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47311">
      <w:pPr>
        <w:ind w:right="24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3</w:t>
      </w:r>
    </w:p>
    <w:p w14:paraId="5AFF1722">
      <w:pPr>
        <w:spacing w:before="120" w:beforeLines="50" w:after="100" w:afterAutospacing="1"/>
        <w:jc w:val="center"/>
        <w:rPr>
          <w:rFonts w:ascii="华文中宋" w:hAnsi="华文中宋" w:eastAsia="华文中宋"/>
          <w:sz w:val="52"/>
          <w:szCs w:val="52"/>
        </w:rPr>
      </w:pPr>
      <w:r>
        <w:rPr>
          <w:rFonts w:hint="eastAsia" w:ascii="华文中宋" w:hAnsi="华文中宋" w:eastAsia="华文中宋"/>
          <w:sz w:val="52"/>
          <w:szCs w:val="52"/>
        </w:rPr>
        <w:t xml:space="preserve"> </w:t>
      </w:r>
    </w:p>
    <w:p w14:paraId="072769E4">
      <w:pPr>
        <w:spacing w:before="120" w:beforeLines="50" w:after="1000"/>
        <w:jc w:val="center"/>
        <w:rPr>
          <w:rFonts w:ascii="华文中宋" w:hAnsi="华文中宋" w:eastAsia="华文中宋"/>
          <w:sz w:val="52"/>
          <w:szCs w:val="52"/>
        </w:rPr>
      </w:pPr>
      <w:r>
        <w:rPr>
          <w:rFonts w:hint="eastAsia" w:ascii="华文中宋" w:hAnsi="华文中宋" w:eastAsia="华文中宋"/>
          <w:sz w:val="52"/>
          <w:szCs w:val="52"/>
        </w:rPr>
        <w:t>第十一届“南京市学科教学带头人”</w:t>
      </w:r>
    </w:p>
    <w:p w14:paraId="0E1610F2">
      <w:pPr>
        <w:spacing w:before="800" w:after="800"/>
        <w:jc w:val="center"/>
        <w:rPr>
          <w:rFonts w:ascii="方正大标宋简体" w:hAnsi="Times New Roman" w:eastAsia="方正大标宋简体"/>
          <w:sz w:val="72"/>
          <w:szCs w:val="72"/>
        </w:rPr>
      </w:pPr>
      <w:r>
        <w:rPr>
          <w:rFonts w:hint="eastAsia" w:ascii="Times New Roman" w:hAnsi="Times New Roman" w:eastAsia="方正大标宋简体"/>
          <w:sz w:val="72"/>
          <w:szCs w:val="72"/>
        </w:rPr>
        <w:t xml:space="preserve"> </w:t>
      </w:r>
      <w:r>
        <w:rPr>
          <w:rFonts w:hint="eastAsia" w:ascii="方正大标宋简体" w:hAnsi="Times New Roman" w:eastAsia="方正大标宋简体"/>
          <w:sz w:val="72"/>
          <w:szCs w:val="72"/>
        </w:rPr>
        <w:t>申 报 表</w:t>
      </w:r>
    </w:p>
    <w:p w14:paraId="7F94C178">
      <w:pPr>
        <w:rPr>
          <w:rFonts w:ascii="Times New Roman" w:hAnsi="Times New Roman"/>
          <w:sz w:val="44"/>
          <w:szCs w:val="24"/>
        </w:rPr>
      </w:pPr>
    </w:p>
    <w:p w14:paraId="08CF0338">
      <w:pPr>
        <w:rPr>
          <w:rFonts w:ascii="Times New Roman" w:hAnsi="Times New Roman"/>
          <w:sz w:val="44"/>
          <w:szCs w:val="24"/>
        </w:rPr>
      </w:pP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747"/>
        <w:gridCol w:w="3454"/>
      </w:tblGrid>
      <w:tr w14:paraId="0628471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08BB411B">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学 科（专业）</w:t>
            </w:r>
          </w:p>
        </w:tc>
        <w:tc>
          <w:tcPr>
            <w:tcW w:w="3454" w:type="dxa"/>
            <w:tcBorders>
              <w:top w:val="nil"/>
              <w:left w:val="nil"/>
              <w:bottom w:val="single" w:color="auto" w:sz="4" w:space="0"/>
              <w:right w:val="nil"/>
            </w:tcBorders>
          </w:tcPr>
          <w:p w14:paraId="12BD6069">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数学</w:t>
            </w:r>
          </w:p>
        </w:tc>
      </w:tr>
      <w:tr w14:paraId="0F3C4A9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523BA72D">
            <w:pPr>
              <w:spacing w:line="960" w:lineRule="exact"/>
              <w:textAlignment w:val="baseline"/>
              <w:rPr>
                <w:rFonts w:ascii="仿宋_GB2312" w:hAnsi="华文中宋" w:eastAsia="仿宋_GB2312"/>
                <w:sz w:val="24"/>
                <w:szCs w:val="24"/>
              </w:rPr>
            </w:pPr>
            <w:r>
              <w:rPr>
                <w:rFonts w:hint="eastAsia" w:ascii="仿宋_GB2312" w:hAnsi="华文中宋" w:eastAsia="仿宋_GB2312"/>
                <w:sz w:val="32"/>
                <w:szCs w:val="32"/>
              </w:rPr>
              <w:t>所</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在   区</w:t>
            </w:r>
          </w:p>
        </w:tc>
        <w:tc>
          <w:tcPr>
            <w:tcW w:w="3454" w:type="dxa"/>
            <w:tcBorders>
              <w:top w:val="single" w:color="auto" w:sz="4" w:space="0"/>
              <w:left w:val="nil"/>
              <w:bottom w:val="single" w:color="auto" w:sz="4" w:space="0"/>
              <w:right w:val="nil"/>
            </w:tcBorders>
          </w:tcPr>
          <w:p w14:paraId="55894C2D">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江宁</w:t>
            </w:r>
          </w:p>
        </w:tc>
      </w:tr>
      <w:tr w14:paraId="48D16D2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17066072">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姓        名</w:t>
            </w:r>
          </w:p>
        </w:tc>
        <w:tc>
          <w:tcPr>
            <w:tcW w:w="3454" w:type="dxa"/>
            <w:tcBorders>
              <w:top w:val="single" w:color="auto" w:sz="4" w:space="0"/>
              <w:left w:val="nil"/>
              <w:bottom w:val="single" w:color="auto" w:sz="4" w:space="0"/>
              <w:right w:val="nil"/>
            </w:tcBorders>
          </w:tcPr>
          <w:p w14:paraId="6AAEA3DE">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王峰</w:t>
            </w:r>
          </w:p>
        </w:tc>
      </w:tr>
      <w:tr w14:paraId="31478F1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tcBorders>
          </w:tcPr>
          <w:p w14:paraId="2555C538">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工 作 单 位</w:t>
            </w:r>
          </w:p>
        </w:tc>
        <w:tc>
          <w:tcPr>
            <w:tcW w:w="3454" w:type="dxa"/>
            <w:tcBorders>
              <w:top w:val="single" w:color="auto" w:sz="4" w:space="0"/>
              <w:left w:val="nil"/>
              <w:bottom w:val="single" w:color="auto" w:sz="4" w:space="0"/>
              <w:right w:val="nil"/>
            </w:tcBorders>
          </w:tcPr>
          <w:p w14:paraId="667BAA77">
            <w:pPr>
              <w:spacing w:line="960" w:lineRule="exact"/>
              <w:jc w:val="center"/>
              <w:textAlignment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南京市东山高级中学</w:t>
            </w:r>
          </w:p>
        </w:tc>
      </w:tr>
    </w:tbl>
    <w:p w14:paraId="214A3D5A">
      <w:pPr>
        <w:rPr>
          <w:rFonts w:ascii="仿宋_GB2312" w:hAnsi="Times New Roman" w:eastAsia="仿宋_GB2312"/>
          <w:sz w:val="30"/>
          <w:szCs w:val="30"/>
        </w:rPr>
      </w:pPr>
    </w:p>
    <w:p w14:paraId="38207C2A">
      <w:pPr>
        <w:rPr>
          <w:rFonts w:ascii="仿宋_GB2312" w:hAnsi="Times New Roman" w:eastAsia="仿宋_GB2312"/>
          <w:sz w:val="30"/>
          <w:szCs w:val="30"/>
        </w:rPr>
      </w:pPr>
    </w:p>
    <w:p w14:paraId="51482243">
      <w:pPr>
        <w:rPr>
          <w:rFonts w:ascii="仿宋_GB2312" w:hAnsi="Times New Roman" w:eastAsia="仿宋_GB2312"/>
          <w:sz w:val="30"/>
          <w:szCs w:val="30"/>
        </w:rPr>
      </w:pPr>
    </w:p>
    <w:p w14:paraId="5757375C">
      <w:pPr>
        <w:spacing w:line="720" w:lineRule="exact"/>
        <w:jc w:val="center"/>
        <w:textAlignment w:val="center"/>
        <w:rPr>
          <w:rFonts w:ascii="华文中宋" w:hAnsi="华文中宋" w:eastAsia="华文中宋"/>
          <w:sz w:val="32"/>
          <w:szCs w:val="32"/>
        </w:rPr>
      </w:pPr>
      <w:r>
        <w:rPr>
          <w:rFonts w:hint="eastAsia" w:ascii="华文中宋" w:hAnsi="华文中宋" w:eastAsia="华文中宋"/>
          <w:sz w:val="32"/>
          <w:szCs w:val="32"/>
        </w:rPr>
        <w:t>南 京 市 教 育 局 制</w:t>
      </w:r>
    </w:p>
    <w:p w14:paraId="47F3A827">
      <w:pPr>
        <w:spacing w:line="720" w:lineRule="exact"/>
        <w:jc w:val="center"/>
        <w:textAlignment w:val="center"/>
        <w:rPr>
          <w:rFonts w:ascii="楷体_GB2312" w:hAnsi="华文中宋" w:eastAsia="楷体_GB2312"/>
          <w:sz w:val="32"/>
          <w:szCs w:val="32"/>
        </w:rPr>
      </w:pPr>
      <w:r>
        <w:rPr>
          <w:rFonts w:hint="eastAsia" w:ascii="楷体_GB2312" w:hAnsi="华文中宋" w:eastAsia="楷体_GB2312"/>
          <w:sz w:val="32"/>
          <w:szCs w:val="32"/>
        </w:rPr>
        <w:t>二</w:t>
      </w:r>
      <w:r>
        <w:rPr>
          <w:rFonts w:hint="eastAsia" w:ascii="黑体" w:hAnsi="黑体" w:eastAsia="黑体"/>
          <w:sz w:val="32"/>
          <w:szCs w:val="32"/>
        </w:rPr>
        <w:t>○</w:t>
      </w:r>
      <w:r>
        <w:rPr>
          <w:rFonts w:hint="eastAsia" w:ascii="楷体_GB2312" w:hAnsi="华文中宋" w:eastAsia="楷体_GB2312"/>
          <w:sz w:val="32"/>
          <w:szCs w:val="32"/>
        </w:rPr>
        <w:t>二四年十二月</w:t>
      </w:r>
    </w:p>
    <w:p w14:paraId="6986B0F0">
      <w:pPr>
        <w:spacing w:line="720" w:lineRule="exact"/>
        <w:jc w:val="left"/>
        <w:textAlignment w:val="center"/>
        <w:rPr>
          <w:rFonts w:ascii="Times New Roman" w:hAnsi="Times New Roman" w:eastAsia="黑体"/>
          <w:b/>
          <w:bCs/>
          <w:sz w:val="24"/>
          <w:szCs w:val="24"/>
        </w:rPr>
      </w:pPr>
      <w:r>
        <w:rPr>
          <w:rFonts w:ascii="楷体_GB2312" w:hAnsi="华文中宋" w:eastAsia="楷体_GB2312"/>
          <w:sz w:val="32"/>
          <w:szCs w:val="32"/>
        </w:rPr>
        <w:br w:type="page"/>
      </w:r>
      <w:r>
        <w:rPr>
          <w:rFonts w:hint="eastAsia" w:ascii="Times New Roman" w:hAnsi="Times New Roman" w:eastAsia="黑体"/>
          <w:b/>
          <w:bCs/>
          <w:sz w:val="24"/>
          <w:szCs w:val="24"/>
        </w:rPr>
        <w:t>以下内容由候选人填写，学校审核</w:t>
      </w:r>
    </w:p>
    <w:tbl>
      <w:tblPr>
        <w:tblStyle w:val="9"/>
        <w:tblW w:w="5000" w:type="pct"/>
        <w:jc w:val="center"/>
        <w:tblLayout w:type="fixed"/>
        <w:tblCellMar>
          <w:top w:w="0" w:type="dxa"/>
          <w:left w:w="0" w:type="dxa"/>
          <w:bottom w:w="0" w:type="dxa"/>
          <w:right w:w="0" w:type="dxa"/>
        </w:tblCellMar>
      </w:tblPr>
      <w:tblGrid>
        <w:gridCol w:w="1750"/>
        <w:gridCol w:w="2233"/>
        <w:gridCol w:w="77"/>
        <w:gridCol w:w="80"/>
        <w:gridCol w:w="63"/>
        <w:gridCol w:w="109"/>
        <w:gridCol w:w="535"/>
        <w:gridCol w:w="196"/>
        <w:gridCol w:w="335"/>
        <w:gridCol w:w="76"/>
        <w:gridCol w:w="456"/>
        <w:gridCol w:w="81"/>
        <w:gridCol w:w="4"/>
        <w:gridCol w:w="41"/>
        <w:gridCol w:w="133"/>
        <w:gridCol w:w="63"/>
        <w:gridCol w:w="373"/>
        <w:gridCol w:w="286"/>
        <w:gridCol w:w="85"/>
        <w:gridCol w:w="273"/>
        <w:gridCol w:w="1271"/>
      </w:tblGrid>
      <w:tr w14:paraId="5A2605AC">
        <w:tblPrEx>
          <w:tblCellMar>
            <w:top w:w="0" w:type="dxa"/>
            <w:left w:w="0" w:type="dxa"/>
            <w:bottom w:w="0" w:type="dxa"/>
            <w:right w:w="0" w:type="dxa"/>
          </w:tblCellMar>
        </w:tblPrEx>
        <w:trPr>
          <w:cantSplit/>
          <w:trHeight w:val="52" w:hRule="atLeast"/>
          <w:jc w:val="center"/>
        </w:trPr>
        <w:tc>
          <w:tcPr>
            <w:tcW w:w="5000" w:type="pct"/>
            <w:gridSpan w:val="21"/>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6F3EE00B">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一、基本情况</w:t>
            </w:r>
          </w:p>
        </w:tc>
      </w:tr>
      <w:tr w14:paraId="3F4F40BD">
        <w:tblPrEx>
          <w:tblCellMar>
            <w:top w:w="0" w:type="dxa"/>
            <w:left w:w="0" w:type="dxa"/>
            <w:bottom w:w="0" w:type="dxa"/>
            <w:right w:w="0" w:type="dxa"/>
          </w:tblCellMar>
        </w:tblPrEx>
        <w:trPr>
          <w:cantSplit/>
          <w:trHeight w:val="52" w:hRule="atLeast"/>
          <w:jc w:val="center"/>
        </w:trPr>
        <w:tc>
          <w:tcPr>
            <w:tcW w:w="1026" w:type="pct"/>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7FB4851A">
            <w:pPr>
              <w:spacing w:line="520" w:lineRule="exact"/>
              <w:jc w:val="center"/>
              <w:textAlignment w:val="center"/>
              <w:rPr>
                <w:rFonts w:ascii="仿宋" w:hAnsi="仿宋" w:eastAsia="仿宋"/>
                <w:bCs/>
                <w:szCs w:val="18"/>
              </w:rPr>
            </w:pPr>
            <w:r>
              <w:rPr>
                <w:rFonts w:hint="eastAsia" w:ascii="仿宋" w:hAnsi="仿宋" w:eastAsia="仿宋"/>
                <w:bCs/>
                <w:szCs w:val="18"/>
              </w:rPr>
              <w:t>姓    名</w:t>
            </w:r>
          </w:p>
        </w:tc>
        <w:tc>
          <w:tcPr>
            <w:tcW w:w="1310" w:type="pct"/>
            <w:tcBorders>
              <w:top w:val="single" w:color="auto" w:sz="4" w:space="0"/>
              <w:left w:val="single" w:color="auto" w:sz="4" w:space="0"/>
              <w:bottom w:val="single" w:color="auto" w:sz="4" w:space="0"/>
              <w:right w:val="single" w:color="auto" w:sz="4" w:space="0"/>
            </w:tcBorders>
            <w:vAlign w:val="center"/>
          </w:tcPr>
          <w:p w14:paraId="4B632CAF">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王峰</w:t>
            </w:r>
          </w:p>
        </w:tc>
        <w:tc>
          <w:tcPr>
            <w:tcW w:w="507" w:type="pct"/>
            <w:gridSpan w:val="5"/>
            <w:tcBorders>
              <w:top w:val="single" w:color="auto" w:sz="4" w:space="0"/>
              <w:left w:val="single" w:color="auto" w:sz="4" w:space="0"/>
              <w:bottom w:val="single" w:color="auto" w:sz="4" w:space="0"/>
              <w:right w:val="single" w:color="auto" w:sz="4" w:space="0"/>
            </w:tcBorders>
            <w:vAlign w:val="center"/>
          </w:tcPr>
          <w:p w14:paraId="36B60154">
            <w:pPr>
              <w:spacing w:line="520" w:lineRule="exact"/>
              <w:jc w:val="center"/>
              <w:textAlignment w:val="center"/>
              <w:rPr>
                <w:rFonts w:ascii="仿宋" w:hAnsi="仿宋" w:eastAsia="仿宋"/>
                <w:bCs/>
                <w:szCs w:val="18"/>
              </w:rPr>
            </w:pPr>
            <w:r>
              <w:rPr>
                <w:rFonts w:hint="eastAsia" w:ascii="仿宋" w:hAnsi="仿宋" w:eastAsia="仿宋"/>
                <w:bCs/>
                <w:szCs w:val="18"/>
              </w:rPr>
              <w:t>性    别</w:t>
            </w:r>
          </w:p>
        </w:tc>
        <w:tc>
          <w:tcPr>
            <w:tcW w:w="673" w:type="pct"/>
            <w:gridSpan w:val="6"/>
            <w:tcBorders>
              <w:top w:val="single" w:color="auto" w:sz="4" w:space="0"/>
              <w:left w:val="single" w:color="auto" w:sz="4" w:space="0"/>
              <w:bottom w:val="single" w:color="auto" w:sz="4" w:space="0"/>
              <w:right w:val="single" w:color="auto" w:sz="4" w:space="0"/>
            </w:tcBorders>
            <w:vAlign w:val="center"/>
          </w:tcPr>
          <w:p w14:paraId="7F5DBF7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男</w:t>
            </w:r>
          </w:p>
        </w:tc>
        <w:tc>
          <w:tcPr>
            <w:tcW w:w="735" w:type="pct"/>
            <w:gridSpan w:val="7"/>
            <w:tcBorders>
              <w:top w:val="single" w:color="auto" w:sz="4" w:space="0"/>
              <w:left w:val="single" w:color="auto" w:sz="4" w:space="0"/>
              <w:bottom w:val="single" w:color="auto" w:sz="4" w:space="0"/>
              <w:right w:val="single" w:color="auto" w:sz="4" w:space="0"/>
            </w:tcBorders>
            <w:vAlign w:val="center"/>
          </w:tcPr>
          <w:p w14:paraId="4A8825A8">
            <w:pPr>
              <w:spacing w:line="520" w:lineRule="exact"/>
              <w:jc w:val="center"/>
              <w:textAlignment w:val="center"/>
              <w:rPr>
                <w:rFonts w:ascii="仿宋" w:hAnsi="仿宋" w:eastAsia="仿宋"/>
                <w:bCs/>
                <w:szCs w:val="18"/>
              </w:rPr>
            </w:pPr>
            <w:r>
              <w:rPr>
                <w:rFonts w:hint="eastAsia" w:ascii="仿宋" w:hAnsi="仿宋" w:eastAsia="仿宋"/>
                <w:bCs/>
                <w:szCs w:val="18"/>
              </w:rPr>
              <w:t>民    族</w:t>
            </w:r>
          </w:p>
        </w:tc>
        <w:tc>
          <w:tcPr>
            <w:tcW w:w="745" w:type="pct"/>
            <w:tcBorders>
              <w:top w:val="single" w:color="auto" w:sz="4" w:space="0"/>
              <w:left w:val="single" w:color="auto" w:sz="4" w:space="0"/>
              <w:bottom w:val="single" w:color="auto" w:sz="4" w:space="0"/>
              <w:right w:val="single" w:color="auto" w:sz="4" w:space="0"/>
            </w:tcBorders>
            <w:vAlign w:val="center"/>
          </w:tcPr>
          <w:p w14:paraId="641972A0">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汉</w:t>
            </w:r>
          </w:p>
        </w:tc>
      </w:tr>
      <w:tr w14:paraId="635379F8">
        <w:tblPrEx>
          <w:tblCellMar>
            <w:top w:w="0" w:type="dxa"/>
            <w:left w:w="0" w:type="dxa"/>
            <w:bottom w:w="0" w:type="dxa"/>
            <w:right w:w="0" w:type="dxa"/>
          </w:tblCellMar>
        </w:tblPrEx>
        <w:trPr>
          <w:cantSplit/>
          <w:trHeight w:val="52" w:hRule="atLeast"/>
          <w:jc w:val="center"/>
        </w:trPr>
        <w:tc>
          <w:tcPr>
            <w:tcW w:w="1026" w:type="pct"/>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5E73599E">
            <w:pPr>
              <w:spacing w:line="520" w:lineRule="exact"/>
              <w:jc w:val="center"/>
              <w:textAlignment w:val="center"/>
              <w:rPr>
                <w:rFonts w:ascii="仿宋" w:hAnsi="仿宋" w:eastAsia="仿宋"/>
                <w:bCs/>
                <w:szCs w:val="18"/>
              </w:rPr>
            </w:pPr>
            <w:r>
              <w:rPr>
                <w:rFonts w:hint="eastAsia" w:ascii="仿宋" w:hAnsi="仿宋" w:eastAsia="仿宋"/>
                <w:bCs/>
                <w:szCs w:val="18"/>
              </w:rPr>
              <w:t>出生年月</w:t>
            </w:r>
          </w:p>
        </w:tc>
        <w:tc>
          <w:tcPr>
            <w:tcW w:w="1310" w:type="pct"/>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0A41DCC4">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1980年7月</w:t>
            </w:r>
          </w:p>
        </w:tc>
        <w:tc>
          <w:tcPr>
            <w:tcW w:w="507" w:type="pct"/>
            <w:gridSpan w:val="5"/>
            <w:tcBorders>
              <w:top w:val="single" w:color="auto" w:sz="4" w:space="0"/>
              <w:left w:val="nil"/>
              <w:bottom w:val="single" w:color="auto" w:sz="4" w:space="0"/>
              <w:right w:val="single" w:color="auto" w:sz="4" w:space="0"/>
            </w:tcBorders>
            <w:vAlign w:val="center"/>
          </w:tcPr>
          <w:p w14:paraId="1BBF00EE">
            <w:pPr>
              <w:spacing w:line="520" w:lineRule="exact"/>
              <w:jc w:val="center"/>
              <w:textAlignment w:val="center"/>
              <w:rPr>
                <w:rFonts w:ascii="仿宋" w:hAnsi="仿宋" w:eastAsia="仿宋"/>
                <w:bCs/>
                <w:color w:val="FF0000"/>
                <w:szCs w:val="18"/>
              </w:rPr>
            </w:pPr>
            <w:r>
              <w:rPr>
                <w:rFonts w:hint="eastAsia" w:ascii="仿宋" w:hAnsi="仿宋" w:eastAsia="仿宋"/>
                <w:bCs/>
                <w:szCs w:val="18"/>
              </w:rPr>
              <w:t>政治面貌</w:t>
            </w:r>
          </w:p>
        </w:tc>
        <w:tc>
          <w:tcPr>
            <w:tcW w:w="673" w:type="pct"/>
            <w:gridSpan w:val="6"/>
            <w:tcBorders>
              <w:top w:val="single" w:color="auto" w:sz="4" w:space="0"/>
              <w:left w:val="nil"/>
              <w:bottom w:val="single" w:color="auto" w:sz="4" w:space="0"/>
              <w:right w:val="single" w:color="auto" w:sz="4" w:space="0"/>
            </w:tcBorders>
            <w:vAlign w:val="center"/>
          </w:tcPr>
          <w:p w14:paraId="09936702">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群众</w:t>
            </w:r>
          </w:p>
        </w:tc>
        <w:tc>
          <w:tcPr>
            <w:tcW w:w="735" w:type="pct"/>
            <w:gridSpan w:val="7"/>
            <w:tcBorders>
              <w:top w:val="single" w:color="auto" w:sz="4" w:space="0"/>
              <w:left w:val="nil"/>
              <w:bottom w:val="single" w:color="auto" w:sz="4" w:space="0"/>
              <w:right w:val="single" w:color="auto" w:sz="4" w:space="0"/>
            </w:tcBorders>
            <w:vAlign w:val="center"/>
          </w:tcPr>
          <w:p w14:paraId="76E36235">
            <w:pPr>
              <w:spacing w:line="520" w:lineRule="exact"/>
              <w:jc w:val="center"/>
              <w:textAlignment w:val="center"/>
              <w:rPr>
                <w:rFonts w:ascii="仿宋" w:hAnsi="仿宋" w:eastAsia="仿宋"/>
                <w:bCs/>
                <w:szCs w:val="18"/>
              </w:rPr>
            </w:pPr>
            <w:r>
              <w:rPr>
                <w:rFonts w:hint="eastAsia" w:ascii="仿宋" w:hAnsi="仿宋" w:eastAsia="仿宋"/>
                <w:bCs/>
                <w:szCs w:val="18"/>
              </w:rPr>
              <w:t>参加工作时间</w:t>
            </w:r>
          </w:p>
        </w:tc>
        <w:tc>
          <w:tcPr>
            <w:tcW w:w="745" w:type="pct"/>
            <w:tcBorders>
              <w:top w:val="single" w:color="auto" w:sz="4" w:space="0"/>
              <w:left w:val="nil"/>
              <w:bottom w:val="single" w:color="auto" w:sz="4" w:space="0"/>
              <w:right w:val="single" w:color="auto" w:sz="4" w:space="0"/>
            </w:tcBorders>
            <w:vAlign w:val="center"/>
          </w:tcPr>
          <w:p w14:paraId="0C3B8B16">
            <w:pPr>
              <w:spacing w:line="520" w:lineRule="exact"/>
              <w:jc w:val="center"/>
              <w:textAlignment w:val="center"/>
              <w:rPr>
                <w:rFonts w:hint="default" w:ascii="宋体" w:hAnsi="宋体" w:eastAsiaTheme="minorEastAsia"/>
                <w:szCs w:val="18"/>
                <w:lang w:val="en-US" w:eastAsia="zh-CN"/>
              </w:rPr>
            </w:pPr>
            <w:r>
              <w:rPr>
                <w:rFonts w:hint="eastAsia" w:ascii="宋体" w:hAnsi="宋体"/>
                <w:szCs w:val="18"/>
                <w:lang w:val="en-US" w:eastAsia="zh-CN"/>
              </w:rPr>
              <w:t>2003年8月</w:t>
            </w:r>
          </w:p>
        </w:tc>
      </w:tr>
      <w:tr w14:paraId="20240DDE">
        <w:tblPrEx>
          <w:tblCellMar>
            <w:top w:w="0" w:type="dxa"/>
            <w:left w:w="0" w:type="dxa"/>
            <w:bottom w:w="0" w:type="dxa"/>
            <w:right w:w="0" w:type="dxa"/>
          </w:tblCellMar>
        </w:tblPrEx>
        <w:trPr>
          <w:cantSplit/>
          <w:trHeight w:val="60" w:hRule="atLeast"/>
          <w:jc w:val="center"/>
        </w:trPr>
        <w:tc>
          <w:tcPr>
            <w:tcW w:w="1026" w:type="pct"/>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147B1B07">
            <w:pPr>
              <w:spacing w:line="520" w:lineRule="exact"/>
              <w:jc w:val="center"/>
              <w:textAlignment w:val="center"/>
              <w:rPr>
                <w:rFonts w:ascii="仿宋" w:hAnsi="仿宋" w:eastAsia="仿宋"/>
                <w:bCs/>
                <w:szCs w:val="18"/>
              </w:rPr>
            </w:pPr>
            <w:r>
              <w:rPr>
                <w:rFonts w:hint="eastAsia" w:ascii="仿宋" w:hAnsi="仿宋" w:eastAsia="仿宋"/>
                <w:bCs/>
                <w:szCs w:val="18"/>
              </w:rPr>
              <w:t>身份证号</w:t>
            </w:r>
          </w:p>
        </w:tc>
        <w:tc>
          <w:tcPr>
            <w:tcW w:w="1310" w:type="pct"/>
            <w:tcBorders>
              <w:top w:val="nil"/>
              <w:left w:val="single" w:color="auto" w:sz="4" w:space="0"/>
              <w:bottom w:val="single" w:color="auto" w:sz="4" w:space="0"/>
              <w:right w:val="single" w:color="000000" w:sz="4" w:space="0"/>
            </w:tcBorders>
            <w:vAlign w:val="center"/>
          </w:tcPr>
          <w:p w14:paraId="51C89FA7">
            <w:pPr>
              <w:spacing w:line="520" w:lineRule="exact"/>
              <w:jc w:val="center"/>
              <w:textAlignment w:val="center"/>
              <w:rPr>
                <w:rFonts w:hint="default" w:ascii="仿宋" w:hAnsi="仿宋" w:eastAsia="仿宋"/>
                <w:bCs/>
                <w:szCs w:val="18"/>
                <w:lang w:val="en-US" w:eastAsia="zh-CN"/>
              </w:rPr>
            </w:pPr>
            <w:bookmarkStart w:id="0" w:name="_GoBack"/>
            <w:bookmarkEnd w:id="0"/>
          </w:p>
        </w:tc>
        <w:tc>
          <w:tcPr>
            <w:tcW w:w="818" w:type="pct"/>
            <w:gridSpan w:val="7"/>
            <w:tcBorders>
              <w:top w:val="nil"/>
              <w:left w:val="single" w:color="auto" w:sz="4" w:space="0"/>
              <w:bottom w:val="single" w:color="auto" w:sz="4" w:space="0"/>
              <w:right w:val="single" w:color="auto" w:sz="4" w:space="0"/>
            </w:tcBorders>
            <w:vAlign w:val="center"/>
          </w:tcPr>
          <w:p w14:paraId="18A1A7C8">
            <w:pPr>
              <w:spacing w:line="520" w:lineRule="exact"/>
              <w:jc w:val="center"/>
              <w:textAlignment w:val="center"/>
              <w:rPr>
                <w:rFonts w:ascii="仿宋" w:hAnsi="仿宋" w:eastAsia="仿宋"/>
                <w:bCs/>
                <w:szCs w:val="18"/>
              </w:rPr>
            </w:pPr>
            <w:r>
              <w:rPr>
                <w:rFonts w:hint="eastAsia" w:ascii="仿宋" w:hAnsi="仿宋" w:eastAsia="仿宋"/>
                <w:bCs/>
                <w:szCs w:val="18"/>
              </w:rPr>
              <w:t>最高学历</w:t>
            </w:r>
          </w:p>
        </w:tc>
        <w:tc>
          <w:tcPr>
            <w:tcW w:w="464" w:type="pct"/>
            <w:gridSpan w:val="6"/>
            <w:tcBorders>
              <w:top w:val="nil"/>
              <w:left w:val="single" w:color="auto" w:sz="4" w:space="0"/>
              <w:bottom w:val="single" w:color="auto" w:sz="4" w:space="0"/>
              <w:right w:val="single" w:color="auto" w:sz="4" w:space="0"/>
            </w:tcBorders>
            <w:vAlign w:val="center"/>
          </w:tcPr>
          <w:p w14:paraId="0CAE5C88">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本科</w:t>
            </w:r>
          </w:p>
        </w:tc>
        <w:tc>
          <w:tcPr>
            <w:tcW w:w="633" w:type="pct"/>
            <w:gridSpan w:val="5"/>
            <w:tcBorders>
              <w:top w:val="nil"/>
              <w:left w:val="single" w:color="auto" w:sz="4" w:space="0"/>
              <w:bottom w:val="single" w:color="auto" w:sz="4" w:space="0"/>
              <w:right w:val="single" w:color="auto" w:sz="4" w:space="0"/>
            </w:tcBorders>
            <w:vAlign w:val="center"/>
          </w:tcPr>
          <w:p w14:paraId="18207BB7">
            <w:pPr>
              <w:spacing w:line="320" w:lineRule="exact"/>
              <w:jc w:val="center"/>
              <w:textAlignment w:val="center"/>
              <w:rPr>
                <w:rFonts w:ascii="仿宋" w:hAnsi="仿宋" w:eastAsia="仿宋"/>
                <w:bCs/>
                <w:szCs w:val="18"/>
              </w:rPr>
            </w:pPr>
            <w:r>
              <w:rPr>
                <w:rFonts w:hint="eastAsia" w:ascii="仿宋" w:hAnsi="仿宋" w:eastAsia="仿宋"/>
                <w:bCs/>
                <w:szCs w:val="18"/>
              </w:rPr>
              <w:t>最高学历取得时间</w:t>
            </w:r>
          </w:p>
        </w:tc>
        <w:tc>
          <w:tcPr>
            <w:tcW w:w="745" w:type="pct"/>
            <w:tcBorders>
              <w:top w:val="nil"/>
              <w:left w:val="single" w:color="auto" w:sz="4" w:space="0"/>
              <w:bottom w:val="single" w:color="auto" w:sz="4" w:space="0"/>
              <w:right w:val="single" w:color="auto" w:sz="4" w:space="0"/>
            </w:tcBorders>
            <w:vAlign w:val="center"/>
          </w:tcPr>
          <w:p w14:paraId="3136D8B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2003年7月</w:t>
            </w:r>
          </w:p>
        </w:tc>
      </w:tr>
      <w:tr w14:paraId="1FA7B01C">
        <w:tblPrEx>
          <w:tblCellMar>
            <w:top w:w="0" w:type="dxa"/>
            <w:left w:w="0" w:type="dxa"/>
            <w:bottom w:w="0" w:type="dxa"/>
            <w:right w:w="0" w:type="dxa"/>
          </w:tblCellMar>
        </w:tblPrEx>
        <w:trPr>
          <w:cantSplit/>
          <w:trHeight w:val="52" w:hRule="atLeast"/>
          <w:jc w:val="center"/>
        </w:trPr>
        <w:tc>
          <w:tcPr>
            <w:tcW w:w="1026" w:type="pct"/>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2234B207">
            <w:pPr>
              <w:spacing w:line="520" w:lineRule="exact"/>
              <w:jc w:val="center"/>
              <w:textAlignment w:val="center"/>
              <w:rPr>
                <w:rFonts w:ascii="仿宋" w:hAnsi="仿宋" w:eastAsia="仿宋"/>
                <w:bCs/>
                <w:szCs w:val="18"/>
              </w:rPr>
            </w:pPr>
            <w:r>
              <w:rPr>
                <w:rFonts w:hint="eastAsia" w:ascii="仿宋" w:hAnsi="仿宋" w:eastAsia="仿宋"/>
                <w:bCs/>
                <w:szCs w:val="18"/>
              </w:rPr>
              <w:t>所学专业</w:t>
            </w:r>
          </w:p>
        </w:tc>
        <w:tc>
          <w:tcPr>
            <w:tcW w:w="1310" w:type="pct"/>
            <w:tcBorders>
              <w:top w:val="nil"/>
              <w:left w:val="nil"/>
              <w:bottom w:val="single" w:color="auto" w:sz="4" w:space="0"/>
              <w:right w:val="single" w:color="auto" w:sz="4" w:space="0"/>
            </w:tcBorders>
            <w:noWrap/>
            <w:tcMar>
              <w:top w:w="8" w:type="dxa"/>
              <w:left w:w="8" w:type="dxa"/>
              <w:bottom w:w="0" w:type="dxa"/>
              <w:right w:w="8" w:type="dxa"/>
            </w:tcMar>
            <w:vAlign w:val="center"/>
          </w:tcPr>
          <w:p w14:paraId="5A9E68BE">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数学与应用数学（师范）</w:t>
            </w:r>
          </w:p>
        </w:tc>
        <w:tc>
          <w:tcPr>
            <w:tcW w:w="818" w:type="pct"/>
            <w:gridSpan w:val="7"/>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0A2535B1">
            <w:pPr>
              <w:spacing w:line="520" w:lineRule="exact"/>
              <w:jc w:val="center"/>
              <w:textAlignment w:val="center"/>
              <w:rPr>
                <w:rFonts w:ascii="仿宋" w:hAnsi="仿宋" w:eastAsia="仿宋"/>
                <w:bCs/>
                <w:szCs w:val="18"/>
              </w:rPr>
            </w:pPr>
            <w:r>
              <w:rPr>
                <w:rFonts w:hint="eastAsia" w:ascii="仿宋" w:hAnsi="仿宋" w:eastAsia="仿宋"/>
                <w:bCs/>
                <w:szCs w:val="18"/>
              </w:rPr>
              <w:t>最高学位</w:t>
            </w:r>
          </w:p>
        </w:tc>
        <w:tc>
          <w:tcPr>
            <w:tcW w:w="464" w:type="pct"/>
            <w:gridSpan w:val="6"/>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08973A8">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无</w:t>
            </w:r>
          </w:p>
        </w:tc>
        <w:tc>
          <w:tcPr>
            <w:tcW w:w="633" w:type="pct"/>
            <w:gridSpan w:val="5"/>
            <w:tcBorders>
              <w:top w:val="single" w:color="auto" w:sz="4" w:space="0"/>
              <w:left w:val="nil"/>
              <w:bottom w:val="single" w:color="auto" w:sz="4" w:space="0"/>
              <w:right w:val="single" w:color="auto" w:sz="4" w:space="0"/>
            </w:tcBorders>
            <w:vAlign w:val="center"/>
          </w:tcPr>
          <w:p w14:paraId="4426E240">
            <w:pPr>
              <w:spacing w:line="320" w:lineRule="exact"/>
              <w:jc w:val="center"/>
              <w:textAlignment w:val="center"/>
              <w:rPr>
                <w:rFonts w:ascii="仿宋" w:hAnsi="仿宋" w:eastAsia="仿宋"/>
                <w:bCs/>
                <w:szCs w:val="18"/>
              </w:rPr>
            </w:pPr>
            <w:r>
              <w:rPr>
                <w:rFonts w:hint="eastAsia" w:ascii="仿宋" w:hAnsi="仿宋" w:eastAsia="仿宋"/>
                <w:bCs/>
                <w:szCs w:val="18"/>
              </w:rPr>
              <w:t>最高学位</w:t>
            </w:r>
          </w:p>
          <w:p w14:paraId="22C29282">
            <w:pPr>
              <w:spacing w:line="320" w:lineRule="exact"/>
              <w:jc w:val="center"/>
              <w:textAlignment w:val="center"/>
              <w:rPr>
                <w:rFonts w:ascii="仿宋" w:hAnsi="仿宋" w:eastAsia="仿宋"/>
                <w:bCs/>
                <w:szCs w:val="18"/>
              </w:rPr>
            </w:pPr>
            <w:r>
              <w:rPr>
                <w:rFonts w:hint="eastAsia" w:ascii="仿宋" w:hAnsi="仿宋" w:eastAsia="仿宋"/>
                <w:bCs/>
                <w:szCs w:val="18"/>
              </w:rPr>
              <w:t>取得时间</w:t>
            </w:r>
          </w:p>
        </w:tc>
        <w:tc>
          <w:tcPr>
            <w:tcW w:w="745" w:type="pct"/>
            <w:tcBorders>
              <w:top w:val="single" w:color="auto" w:sz="4" w:space="0"/>
              <w:left w:val="nil"/>
              <w:bottom w:val="single" w:color="auto" w:sz="4" w:space="0"/>
              <w:right w:val="single" w:color="auto" w:sz="4" w:space="0"/>
            </w:tcBorders>
            <w:vAlign w:val="center"/>
          </w:tcPr>
          <w:p w14:paraId="1D7B563A">
            <w:pPr>
              <w:spacing w:line="520" w:lineRule="exact"/>
              <w:jc w:val="center"/>
              <w:textAlignment w:val="center"/>
              <w:rPr>
                <w:rFonts w:hint="eastAsia" w:ascii="楷体_GB2312" w:hAnsi="宋体" w:eastAsia="楷体_GB2312"/>
                <w:szCs w:val="18"/>
                <w:lang w:val="en-US" w:eastAsia="zh-CN"/>
              </w:rPr>
            </w:pPr>
            <w:r>
              <w:rPr>
                <w:rFonts w:hint="eastAsia" w:ascii="楷体_GB2312" w:hAnsi="宋体" w:eastAsia="楷体_GB2312"/>
                <w:szCs w:val="18"/>
                <w:lang w:val="en-US" w:eastAsia="zh-CN"/>
              </w:rPr>
              <w:t>无</w:t>
            </w:r>
          </w:p>
        </w:tc>
      </w:tr>
      <w:tr w14:paraId="027CF8EB">
        <w:tblPrEx>
          <w:tblCellMar>
            <w:top w:w="0" w:type="dxa"/>
            <w:left w:w="0" w:type="dxa"/>
            <w:bottom w:w="0" w:type="dxa"/>
            <w:right w:w="0" w:type="dxa"/>
          </w:tblCellMar>
        </w:tblPrEx>
        <w:trPr>
          <w:cantSplit/>
          <w:trHeight w:val="52" w:hRule="atLeast"/>
          <w:jc w:val="center"/>
        </w:trPr>
        <w:tc>
          <w:tcPr>
            <w:tcW w:w="1026" w:type="pct"/>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7F1BEF1F">
            <w:pPr>
              <w:jc w:val="center"/>
              <w:textAlignment w:val="center"/>
              <w:rPr>
                <w:rFonts w:ascii="仿宋" w:hAnsi="仿宋" w:eastAsia="仿宋"/>
                <w:bCs/>
                <w:szCs w:val="18"/>
              </w:rPr>
            </w:pPr>
            <w:r>
              <w:rPr>
                <w:rFonts w:hint="eastAsia" w:ascii="仿宋" w:hAnsi="仿宋" w:eastAsia="仿宋"/>
                <w:bCs/>
                <w:szCs w:val="18"/>
              </w:rPr>
              <w:t>教    龄</w:t>
            </w:r>
          </w:p>
          <w:p w14:paraId="6DB16701">
            <w:pPr>
              <w:jc w:val="center"/>
              <w:textAlignment w:val="center"/>
              <w:rPr>
                <w:rFonts w:ascii="仿宋" w:hAnsi="仿宋" w:eastAsia="仿宋"/>
                <w:bCs/>
                <w:sz w:val="18"/>
                <w:szCs w:val="18"/>
              </w:rPr>
            </w:pPr>
            <w:r>
              <w:rPr>
                <w:rFonts w:hint="eastAsia" w:ascii="仿宋" w:hAnsi="仿宋" w:eastAsia="仿宋"/>
                <w:bCs/>
                <w:sz w:val="18"/>
                <w:szCs w:val="18"/>
              </w:rPr>
              <w:t>（学校教学年限）</w:t>
            </w:r>
          </w:p>
        </w:tc>
        <w:tc>
          <w:tcPr>
            <w:tcW w:w="1310" w:type="pct"/>
            <w:tcBorders>
              <w:top w:val="single" w:color="auto" w:sz="4" w:space="0"/>
              <w:left w:val="nil"/>
              <w:bottom w:val="single" w:color="000000" w:sz="4" w:space="0"/>
              <w:right w:val="single" w:color="000000" w:sz="4" w:space="0"/>
            </w:tcBorders>
            <w:noWrap/>
            <w:tcMar>
              <w:top w:w="8" w:type="dxa"/>
              <w:left w:w="8" w:type="dxa"/>
              <w:bottom w:w="0" w:type="dxa"/>
              <w:right w:w="8" w:type="dxa"/>
            </w:tcMar>
            <w:vAlign w:val="center"/>
          </w:tcPr>
          <w:p w14:paraId="49C97D2F">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22</w:t>
            </w:r>
          </w:p>
        </w:tc>
        <w:tc>
          <w:tcPr>
            <w:tcW w:w="818" w:type="pct"/>
            <w:gridSpan w:val="7"/>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1D45C99">
            <w:pPr>
              <w:spacing w:line="320" w:lineRule="exact"/>
              <w:jc w:val="center"/>
              <w:textAlignment w:val="center"/>
              <w:rPr>
                <w:rFonts w:ascii="仿宋" w:hAnsi="仿宋" w:eastAsia="仿宋"/>
                <w:bCs/>
                <w:szCs w:val="18"/>
              </w:rPr>
            </w:pPr>
            <w:r>
              <w:rPr>
                <w:rFonts w:hint="eastAsia" w:ascii="仿宋" w:hAnsi="仿宋" w:eastAsia="仿宋"/>
                <w:bCs/>
                <w:szCs w:val="18"/>
              </w:rPr>
              <w:t>现任党政</w:t>
            </w:r>
          </w:p>
          <w:p w14:paraId="5AF14255">
            <w:pPr>
              <w:spacing w:line="320" w:lineRule="exact"/>
              <w:jc w:val="center"/>
              <w:textAlignment w:val="center"/>
              <w:rPr>
                <w:rFonts w:ascii="仿宋" w:hAnsi="仿宋" w:eastAsia="仿宋"/>
                <w:bCs/>
                <w:szCs w:val="18"/>
              </w:rPr>
            </w:pPr>
            <w:r>
              <w:rPr>
                <w:rFonts w:hint="eastAsia" w:ascii="仿宋" w:hAnsi="仿宋" w:eastAsia="仿宋"/>
                <w:bCs/>
                <w:szCs w:val="18"/>
              </w:rPr>
              <w:t>职    务</w:t>
            </w:r>
          </w:p>
        </w:tc>
        <w:tc>
          <w:tcPr>
            <w:tcW w:w="1843" w:type="pct"/>
            <w:gridSpan w:val="12"/>
            <w:tcBorders>
              <w:top w:val="single" w:color="auto" w:sz="4" w:space="0"/>
              <w:left w:val="nil"/>
              <w:bottom w:val="single" w:color="auto" w:sz="4" w:space="0"/>
              <w:right w:val="single" w:color="auto" w:sz="4" w:space="0"/>
            </w:tcBorders>
            <w:vAlign w:val="center"/>
          </w:tcPr>
          <w:p w14:paraId="748A8E2B">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无</w:t>
            </w:r>
          </w:p>
        </w:tc>
      </w:tr>
      <w:tr w14:paraId="71D4890A">
        <w:tblPrEx>
          <w:tblCellMar>
            <w:top w:w="0" w:type="dxa"/>
            <w:left w:w="0" w:type="dxa"/>
            <w:bottom w:w="0" w:type="dxa"/>
            <w:right w:w="0" w:type="dxa"/>
          </w:tblCellMar>
        </w:tblPrEx>
        <w:trPr>
          <w:cantSplit/>
          <w:trHeight w:val="52" w:hRule="atLeast"/>
          <w:jc w:val="center"/>
        </w:trPr>
        <w:tc>
          <w:tcPr>
            <w:tcW w:w="1026" w:type="pct"/>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0F65F510">
            <w:pPr>
              <w:spacing w:line="520" w:lineRule="exact"/>
              <w:jc w:val="center"/>
              <w:textAlignment w:val="center"/>
              <w:rPr>
                <w:rFonts w:ascii="仿宋" w:hAnsi="仿宋" w:eastAsia="仿宋"/>
                <w:bCs/>
                <w:szCs w:val="18"/>
              </w:rPr>
            </w:pPr>
            <w:r>
              <w:rPr>
                <w:rFonts w:hint="eastAsia" w:ascii="仿宋" w:hAnsi="仿宋" w:eastAsia="仿宋"/>
                <w:bCs/>
                <w:szCs w:val="18"/>
              </w:rPr>
              <w:t>任教学科</w:t>
            </w:r>
          </w:p>
        </w:tc>
        <w:tc>
          <w:tcPr>
            <w:tcW w:w="1310" w:type="pct"/>
            <w:tcBorders>
              <w:top w:val="single" w:color="auto" w:sz="4" w:space="0"/>
              <w:left w:val="nil"/>
              <w:bottom w:val="single" w:color="000000" w:sz="4" w:space="0"/>
              <w:right w:val="single" w:color="auto" w:sz="4" w:space="0"/>
            </w:tcBorders>
            <w:noWrap/>
            <w:tcMar>
              <w:top w:w="8" w:type="dxa"/>
              <w:left w:w="8" w:type="dxa"/>
              <w:bottom w:w="0" w:type="dxa"/>
              <w:right w:w="8" w:type="dxa"/>
            </w:tcMar>
            <w:vAlign w:val="center"/>
          </w:tcPr>
          <w:p w14:paraId="5577284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数学</w:t>
            </w:r>
          </w:p>
        </w:tc>
        <w:tc>
          <w:tcPr>
            <w:tcW w:w="507" w:type="pct"/>
            <w:gridSpan w:val="5"/>
            <w:tcBorders>
              <w:top w:val="single" w:color="auto" w:sz="4" w:space="0"/>
              <w:left w:val="nil"/>
              <w:bottom w:val="single" w:color="000000" w:sz="4" w:space="0"/>
              <w:right w:val="single" w:color="auto" w:sz="4" w:space="0"/>
            </w:tcBorders>
            <w:vAlign w:val="center"/>
          </w:tcPr>
          <w:p w14:paraId="5751F95F">
            <w:pPr>
              <w:spacing w:line="520" w:lineRule="exact"/>
              <w:jc w:val="center"/>
              <w:textAlignment w:val="center"/>
              <w:rPr>
                <w:rFonts w:ascii="仿宋" w:hAnsi="仿宋" w:eastAsia="仿宋"/>
                <w:bCs/>
                <w:szCs w:val="18"/>
              </w:rPr>
            </w:pPr>
            <w:r>
              <w:rPr>
                <w:rFonts w:hint="eastAsia" w:ascii="仿宋" w:hAnsi="仿宋" w:eastAsia="仿宋"/>
                <w:bCs/>
                <w:szCs w:val="18"/>
              </w:rPr>
              <w:t>任教年级</w:t>
            </w:r>
          </w:p>
        </w:tc>
        <w:tc>
          <w:tcPr>
            <w:tcW w:w="697" w:type="pct"/>
            <w:gridSpan w:val="7"/>
            <w:tcBorders>
              <w:top w:val="single" w:color="auto" w:sz="4" w:space="0"/>
              <w:left w:val="nil"/>
              <w:bottom w:val="single" w:color="000000" w:sz="4" w:space="0"/>
              <w:right w:val="single" w:color="auto" w:sz="4" w:space="0"/>
            </w:tcBorders>
            <w:vAlign w:val="center"/>
          </w:tcPr>
          <w:p w14:paraId="7ED8A4D3">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高三</w:t>
            </w:r>
          </w:p>
        </w:tc>
        <w:tc>
          <w:tcPr>
            <w:tcW w:w="501" w:type="pct"/>
            <w:gridSpan w:val="4"/>
            <w:tcBorders>
              <w:top w:val="single" w:color="auto" w:sz="4" w:space="0"/>
              <w:left w:val="nil"/>
              <w:bottom w:val="single" w:color="000000" w:sz="4" w:space="0"/>
              <w:right w:val="single" w:color="auto" w:sz="4" w:space="0"/>
            </w:tcBorders>
            <w:vAlign w:val="center"/>
          </w:tcPr>
          <w:p w14:paraId="58382165">
            <w:pPr>
              <w:spacing w:line="520" w:lineRule="exact"/>
              <w:jc w:val="center"/>
              <w:textAlignment w:val="center"/>
              <w:rPr>
                <w:rFonts w:ascii="仿宋" w:hAnsi="仿宋" w:eastAsia="仿宋"/>
                <w:bCs/>
                <w:szCs w:val="18"/>
              </w:rPr>
            </w:pPr>
            <w:r>
              <w:rPr>
                <w:rFonts w:hint="eastAsia" w:ascii="仿宋" w:hAnsi="仿宋" w:eastAsia="仿宋"/>
                <w:bCs/>
                <w:szCs w:val="18"/>
              </w:rPr>
              <w:t>周教学课时</w:t>
            </w:r>
          </w:p>
        </w:tc>
        <w:tc>
          <w:tcPr>
            <w:tcW w:w="955" w:type="pct"/>
            <w:gridSpan w:val="3"/>
            <w:tcBorders>
              <w:top w:val="single" w:color="auto" w:sz="4" w:space="0"/>
              <w:left w:val="nil"/>
              <w:bottom w:val="single" w:color="000000" w:sz="4" w:space="0"/>
              <w:right w:val="single" w:color="auto" w:sz="4" w:space="0"/>
            </w:tcBorders>
            <w:vAlign w:val="center"/>
          </w:tcPr>
          <w:p w14:paraId="7C660B8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10</w:t>
            </w:r>
          </w:p>
        </w:tc>
      </w:tr>
      <w:tr w14:paraId="62525B9C">
        <w:tblPrEx>
          <w:tblCellMar>
            <w:top w:w="0" w:type="dxa"/>
            <w:left w:w="0" w:type="dxa"/>
            <w:bottom w:w="0" w:type="dxa"/>
            <w:right w:w="0" w:type="dxa"/>
          </w:tblCellMar>
        </w:tblPrEx>
        <w:trPr>
          <w:cantSplit/>
          <w:trHeight w:val="52" w:hRule="atLeast"/>
          <w:jc w:val="center"/>
        </w:trPr>
        <w:tc>
          <w:tcPr>
            <w:tcW w:w="1026" w:type="pct"/>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14:paraId="019A2691">
            <w:pPr>
              <w:spacing w:line="520" w:lineRule="exact"/>
              <w:jc w:val="center"/>
              <w:textAlignment w:val="center"/>
              <w:rPr>
                <w:rFonts w:ascii="仿宋" w:hAnsi="仿宋" w:eastAsia="仿宋"/>
                <w:bCs/>
                <w:szCs w:val="18"/>
              </w:rPr>
            </w:pPr>
            <w:r>
              <w:rPr>
                <w:rFonts w:hint="eastAsia" w:ascii="仿宋" w:hAnsi="仿宋" w:eastAsia="仿宋"/>
                <w:bCs/>
                <w:szCs w:val="18"/>
              </w:rPr>
              <w:t>职    称</w:t>
            </w:r>
          </w:p>
        </w:tc>
        <w:tc>
          <w:tcPr>
            <w:tcW w:w="1310" w:type="pct"/>
            <w:tcBorders>
              <w:top w:val="single" w:color="000000" w:sz="4" w:space="0"/>
              <w:left w:val="single" w:color="000000" w:sz="4" w:space="0"/>
              <w:bottom w:val="single" w:color="auto" w:sz="4" w:space="0"/>
              <w:right w:val="single" w:color="auto" w:sz="4" w:space="0"/>
            </w:tcBorders>
            <w:noWrap/>
            <w:tcMar>
              <w:top w:w="8" w:type="dxa"/>
              <w:left w:w="8" w:type="dxa"/>
              <w:bottom w:w="0" w:type="dxa"/>
              <w:right w:w="8" w:type="dxa"/>
            </w:tcMar>
            <w:vAlign w:val="center"/>
          </w:tcPr>
          <w:p w14:paraId="11C64BBD">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中学高级</w:t>
            </w:r>
          </w:p>
        </w:tc>
        <w:tc>
          <w:tcPr>
            <w:tcW w:w="507" w:type="pct"/>
            <w:gridSpan w:val="5"/>
            <w:tcBorders>
              <w:top w:val="single" w:color="000000" w:sz="4" w:space="0"/>
              <w:left w:val="single" w:color="auto" w:sz="4" w:space="0"/>
              <w:bottom w:val="single" w:color="000000" w:sz="4" w:space="0"/>
              <w:right w:val="single" w:color="auto" w:sz="4" w:space="0"/>
            </w:tcBorders>
            <w:vAlign w:val="center"/>
          </w:tcPr>
          <w:p w14:paraId="7F545AF0">
            <w:pPr>
              <w:spacing w:line="520" w:lineRule="exact"/>
              <w:jc w:val="center"/>
              <w:textAlignment w:val="center"/>
              <w:rPr>
                <w:rFonts w:ascii="仿宋" w:hAnsi="仿宋" w:eastAsia="仿宋"/>
                <w:bCs/>
                <w:szCs w:val="18"/>
              </w:rPr>
            </w:pPr>
            <w:r>
              <w:rPr>
                <w:rFonts w:hint="eastAsia" w:ascii="仿宋" w:hAnsi="仿宋" w:eastAsia="仿宋"/>
                <w:bCs/>
                <w:szCs w:val="18"/>
              </w:rPr>
              <w:t>职称评聘时间</w:t>
            </w:r>
          </w:p>
        </w:tc>
        <w:tc>
          <w:tcPr>
            <w:tcW w:w="697" w:type="pct"/>
            <w:gridSpan w:val="7"/>
            <w:tcBorders>
              <w:top w:val="single" w:color="000000" w:sz="4" w:space="0"/>
              <w:left w:val="single" w:color="auto" w:sz="4" w:space="0"/>
              <w:bottom w:val="single" w:color="000000" w:sz="4" w:space="0"/>
              <w:right w:val="single" w:color="000000" w:sz="4" w:space="0"/>
            </w:tcBorders>
            <w:vAlign w:val="center"/>
          </w:tcPr>
          <w:p w14:paraId="6231A741">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2021年11月</w:t>
            </w:r>
          </w:p>
        </w:tc>
        <w:tc>
          <w:tcPr>
            <w:tcW w:w="501" w:type="pct"/>
            <w:gridSpan w:val="4"/>
            <w:tcBorders>
              <w:top w:val="single" w:color="auto" w:sz="4" w:space="0"/>
              <w:left w:val="nil"/>
              <w:bottom w:val="single" w:color="000000" w:sz="4" w:space="0"/>
              <w:right w:val="single" w:color="000000" w:sz="4" w:space="0"/>
            </w:tcBorders>
            <w:vAlign w:val="center"/>
          </w:tcPr>
          <w:p w14:paraId="25EA46CD">
            <w:pPr>
              <w:spacing w:line="520" w:lineRule="exact"/>
              <w:jc w:val="center"/>
              <w:textAlignment w:val="center"/>
              <w:rPr>
                <w:rFonts w:ascii="仿宋" w:hAnsi="仿宋" w:eastAsia="仿宋"/>
                <w:bCs/>
                <w:szCs w:val="18"/>
              </w:rPr>
            </w:pPr>
            <w:r>
              <w:rPr>
                <w:rFonts w:hint="eastAsia" w:ascii="仿宋" w:hAnsi="仿宋" w:eastAsia="仿宋"/>
                <w:bCs/>
                <w:szCs w:val="18"/>
              </w:rPr>
              <w:t>联系电话</w:t>
            </w:r>
          </w:p>
        </w:tc>
        <w:tc>
          <w:tcPr>
            <w:tcW w:w="955" w:type="pct"/>
            <w:gridSpan w:val="3"/>
            <w:tcBorders>
              <w:top w:val="single" w:color="auto" w:sz="4" w:space="0"/>
              <w:left w:val="nil"/>
              <w:bottom w:val="single" w:color="000000" w:sz="4" w:space="0"/>
              <w:right w:val="single" w:color="000000" w:sz="4" w:space="0"/>
            </w:tcBorders>
            <w:vAlign w:val="center"/>
          </w:tcPr>
          <w:p w14:paraId="27AAE650">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13912913144</w:t>
            </w:r>
          </w:p>
        </w:tc>
      </w:tr>
      <w:tr w14:paraId="094ED2C6">
        <w:tblPrEx>
          <w:tblCellMar>
            <w:top w:w="0" w:type="dxa"/>
            <w:left w:w="0" w:type="dxa"/>
            <w:bottom w:w="0" w:type="dxa"/>
            <w:right w:w="0" w:type="dxa"/>
          </w:tblCellMar>
        </w:tblPrEx>
        <w:trPr>
          <w:cantSplit/>
          <w:trHeight w:val="52" w:hRule="atLeast"/>
          <w:jc w:val="center"/>
        </w:trPr>
        <w:tc>
          <w:tcPr>
            <w:tcW w:w="1026" w:type="pct"/>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0C9153A1">
            <w:pPr>
              <w:jc w:val="center"/>
              <w:textAlignment w:val="center"/>
              <w:rPr>
                <w:rFonts w:ascii="仿宋" w:hAnsi="仿宋" w:eastAsia="仿宋"/>
                <w:bCs/>
                <w:szCs w:val="18"/>
              </w:rPr>
            </w:pPr>
            <w:r>
              <w:rPr>
                <w:rFonts w:hint="eastAsia" w:ascii="仿宋" w:hAnsi="仿宋" w:eastAsia="仿宋"/>
                <w:bCs/>
                <w:szCs w:val="18"/>
              </w:rPr>
              <w:t>是否义教阶段乡村学校</w:t>
            </w:r>
          </w:p>
        </w:tc>
        <w:tc>
          <w:tcPr>
            <w:tcW w:w="1310" w:type="pct"/>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3E4206CE">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是</w:t>
            </w:r>
          </w:p>
        </w:tc>
        <w:tc>
          <w:tcPr>
            <w:tcW w:w="507" w:type="pct"/>
            <w:gridSpan w:val="5"/>
            <w:tcBorders>
              <w:top w:val="single" w:color="auto" w:sz="4" w:space="0"/>
              <w:left w:val="single" w:color="auto" w:sz="4" w:space="0"/>
              <w:bottom w:val="single" w:color="auto" w:sz="4" w:space="0"/>
              <w:right w:val="single" w:color="auto" w:sz="4" w:space="0"/>
            </w:tcBorders>
            <w:vAlign w:val="center"/>
          </w:tcPr>
          <w:p w14:paraId="03AB4ACD">
            <w:pPr>
              <w:jc w:val="center"/>
              <w:textAlignment w:val="center"/>
              <w:rPr>
                <w:rFonts w:ascii="仿宋" w:hAnsi="仿宋" w:eastAsia="仿宋"/>
                <w:bCs/>
                <w:szCs w:val="18"/>
              </w:rPr>
            </w:pPr>
            <w:r>
              <w:rPr>
                <w:rFonts w:hint="eastAsia" w:ascii="仿宋" w:hAnsi="仿宋" w:eastAsia="仿宋"/>
                <w:bCs/>
                <w:szCs w:val="18"/>
              </w:rPr>
              <w:t>是否申报</w:t>
            </w:r>
          </w:p>
          <w:p w14:paraId="060BD2F9">
            <w:pPr>
              <w:jc w:val="center"/>
              <w:textAlignment w:val="center"/>
              <w:rPr>
                <w:rFonts w:ascii="仿宋" w:hAnsi="仿宋" w:eastAsia="仿宋"/>
                <w:bCs/>
                <w:szCs w:val="18"/>
              </w:rPr>
            </w:pPr>
            <w:r>
              <w:rPr>
                <w:rFonts w:hint="eastAsia" w:ascii="仿宋" w:hAnsi="仿宋" w:eastAsia="仿宋"/>
                <w:bCs/>
                <w:szCs w:val="18"/>
              </w:rPr>
              <w:t>乡村序列</w:t>
            </w:r>
          </w:p>
        </w:tc>
        <w:tc>
          <w:tcPr>
            <w:tcW w:w="697" w:type="pct"/>
            <w:gridSpan w:val="7"/>
            <w:tcBorders>
              <w:top w:val="single" w:color="auto" w:sz="4" w:space="0"/>
              <w:left w:val="single" w:color="auto" w:sz="4" w:space="0"/>
              <w:bottom w:val="single" w:color="auto" w:sz="4" w:space="0"/>
              <w:right w:val="single" w:color="000000" w:sz="4" w:space="0"/>
            </w:tcBorders>
            <w:vAlign w:val="center"/>
          </w:tcPr>
          <w:p w14:paraId="0EA94E89">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是</w:t>
            </w:r>
          </w:p>
        </w:tc>
        <w:tc>
          <w:tcPr>
            <w:tcW w:w="501" w:type="pct"/>
            <w:gridSpan w:val="4"/>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72138D62">
            <w:pPr>
              <w:jc w:val="center"/>
              <w:textAlignment w:val="center"/>
              <w:rPr>
                <w:rFonts w:ascii="仿宋" w:hAnsi="仿宋" w:eastAsia="仿宋"/>
                <w:bCs/>
                <w:szCs w:val="18"/>
              </w:rPr>
            </w:pPr>
            <w:r>
              <w:rPr>
                <w:rFonts w:hint="eastAsia" w:ascii="仿宋" w:hAnsi="仿宋" w:eastAsia="仿宋"/>
                <w:bCs/>
                <w:szCs w:val="18"/>
              </w:rPr>
              <w:t>是否申报</w:t>
            </w:r>
          </w:p>
          <w:p w14:paraId="19D07FA7">
            <w:pPr>
              <w:jc w:val="center"/>
              <w:textAlignment w:val="center"/>
              <w:rPr>
                <w:rFonts w:ascii="仿宋" w:hAnsi="仿宋" w:eastAsia="仿宋"/>
                <w:bCs/>
                <w:szCs w:val="18"/>
              </w:rPr>
            </w:pPr>
            <w:r>
              <w:rPr>
                <w:rFonts w:ascii="仿宋" w:hAnsi="仿宋" w:eastAsia="仿宋"/>
                <w:bCs/>
                <w:szCs w:val="18"/>
              </w:rPr>
              <w:t>特别人选</w:t>
            </w:r>
          </w:p>
        </w:tc>
        <w:tc>
          <w:tcPr>
            <w:tcW w:w="955" w:type="pct"/>
            <w:gridSpan w:val="3"/>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6EBDFAE3">
            <w:pPr>
              <w:spacing w:line="520" w:lineRule="exact"/>
              <w:jc w:val="center"/>
              <w:textAlignment w:val="center"/>
              <w:rPr>
                <w:rFonts w:hint="eastAsia" w:ascii="楷体_GB2312" w:hAnsi="宋体" w:eastAsia="楷体_GB2312"/>
                <w:szCs w:val="18"/>
                <w:lang w:val="en-US" w:eastAsia="zh-CN"/>
              </w:rPr>
            </w:pPr>
            <w:r>
              <w:rPr>
                <w:rFonts w:hint="eastAsia" w:ascii="楷体_GB2312" w:hAnsi="宋体" w:eastAsia="楷体_GB2312"/>
                <w:szCs w:val="18"/>
                <w:lang w:val="en-US" w:eastAsia="zh-CN"/>
              </w:rPr>
              <w:t>否</w:t>
            </w:r>
          </w:p>
        </w:tc>
      </w:tr>
      <w:tr w14:paraId="52242449">
        <w:tblPrEx>
          <w:tblCellMar>
            <w:top w:w="0" w:type="dxa"/>
            <w:left w:w="0" w:type="dxa"/>
            <w:bottom w:w="0" w:type="dxa"/>
            <w:right w:w="0" w:type="dxa"/>
          </w:tblCellMar>
        </w:tblPrEx>
        <w:trPr>
          <w:cantSplit/>
          <w:trHeight w:val="858"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F8B698">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二、教育教学主要工作情况</w:t>
            </w:r>
          </w:p>
          <w:p w14:paraId="7381B5B0">
            <w:pPr>
              <w:spacing w:line="320" w:lineRule="exact"/>
              <w:textAlignment w:val="center"/>
              <w:rPr>
                <w:rFonts w:ascii="华文中宋" w:hAnsi="华文中宋" w:eastAsia="华文中宋"/>
                <w:szCs w:val="21"/>
              </w:rPr>
            </w:pPr>
            <w:r>
              <w:rPr>
                <w:rFonts w:hint="eastAsia" w:ascii="黑体" w:hAnsi="黑体" w:eastAsia="黑体"/>
                <w:szCs w:val="21"/>
              </w:rPr>
              <w:t>1．2020.01—2024.12 承担教学工作情况</w:t>
            </w:r>
          </w:p>
        </w:tc>
      </w:tr>
      <w:tr w14:paraId="130371C6">
        <w:tblPrEx>
          <w:tblCellMar>
            <w:top w:w="0" w:type="dxa"/>
            <w:left w:w="0" w:type="dxa"/>
            <w:bottom w:w="0" w:type="dxa"/>
            <w:right w:w="0" w:type="dxa"/>
          </w:tblCellMar>
        </w:tblPrEx>
        <w:trPr>
          <w:cantSplit/>
          <w:trHeight w:val="14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90EE65">
            <w:pPr>
              <w:spacing w:line="320" w:lineRule="exact"/>
              <w:jc w:val="center"/>
              <w:textAlignment w:val="center"/>
              <w:rPr>
                <w:rFonts w:ascii="仿宋" w:hAnsi="仿宋" w:eastAsia="仿宋"/>
                <w:bCs/>
                <w:szCs w:val="21"/>
              </w:rPr>
            </w:pPr>
            <w:r>
              <w:rPr>
                <w:rFonts w:hint="eastAsia" w:ascii="仿宋" w:hAnsi="仿宋" w:eastAsia="仿宋"/>
                <w:bCs/>
                <w:szCs w:val="21"/>
              </w:rPr>
              <w:t>起止</w:t>
            </w:r>
          </w:p>
          <w:p w14:paraId="0616656C">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3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3D93B6">
            <w:pPr>
              <w:spacing w:line="320" w:lineRule="exact"/>
              <w:jc w:val="center"/>
              <w:textAlignment w:val="center"/>
              <w:rPr>
                <w:rFonts w:ascii="仿宋" w:hAnsi="仿宋" w:eastAsia="仿宋"/>
                <w:bCs/>
                <w:szCs w:val="21"/>
              </w:rPr>
            </w:pPr>
            <w:r>
              <w:rPr>
                <w:rFonts w:hint="eastAsia" w:ascii="仿宋" w:hAnsi="仿宋" w:eastAsia="仿宋"/>
                <w:bCs/>
                <w:szCs w:val="21"/>
              </w:rPr>
              <w:t>任 教</w:t>
            </w:r>
          </w:p>
          <w:p w14:paraId="69587EC9">
            <w:pPr>
              <w:spacing w:line="320" w:lineRule="exact"/>
              <w:jc w:val="center"/>
              <w:textAlignment w:val="center"/>
              <w:rPr>
                <w:rFonts w:ascii="仿宋" w:hAnsi="仿宋" w:eastAsia="仿宋"/>
                <w:bCs/>
                <w:szCs w:val="21"/>
              </w:rPr>
            </w:pPr>
            <w:r>
              <w:rPr>
                <w:rFonts w:hint="eastAsia" w:ascii="仿宋" w:hAnsi="仿宋" w:eastAsia="仿宋"/>
                <w:bCs/>
                <w:szCs w:val="21"/>
              </w:rPr>
              <w:t>学 校</w:t>
            </w:r>
          </w:p>
        </w:tc>
        <w:tc>
          <w:tcPr>
            <w:tcW w:w="6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C94E27">
            <w:pPr>
              <w:spacing w:line="320" w:lineRule="exact"/>
              <w:jc w:val="both"/>
              <w:textAlignment w:val="center"/>
              <w:rPr>
                <w:rFonts w:ascii="仿宋" w:hAnsi="仿宋" w:eastAsia="仿宋"/>
                <w:bCs/>
                <w:szCs w:val="21"/>
              </w:rPr>
            </w:pPr>
            <w:r>
              <w:rPr>
                <w:rFonts w:hint="eastAsia" w:ascii="仿宋" w:hAnsi="仿宋" w:eastAsia="仿宋"/>
                <w:bCs/>
                <w:szCs w:val="21"/>
              </w:rPr>
              <w:t>任教学科、年   级</w:t>
            </w:r>
          </w:p>
        </w:tc>
        <w:tc>
          <w:tcPr>
            <w:tcW w:w="556"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C82049">
            <w:pPr>
              <w:spacing w:line="320" w:lineRule="exact"/>
              <w:jc w:val="center"/>
              <w:textAlignment w:val="center"/>
              <w:rPr>
                <w:rFonts w:ascii="仿宋" w:hAnsi="仿宋" w:eastAsia="仿宋"/>
                <w:bCs/>
                <w:szCs w:val="21"/>
              </w:rPr>
            </w:pPr>
            <w:r>
              <w:rPr>
                <w:rFonts w:hint="eastAsia" w:ascii="仿宋" w:hAnsi="仿宋" w:eastAsia="仿宋"/>
                <w:bCs/>
                <w:szCs w:val="21"/>
              </w:rPr>
              <w:t>周课时</w:t>
            </w:r>
          </w:p>
        </w:tc>
        <w:tc>
          <w:tcPr>
            <w:tcW w:w="578" w:type="pct"/>
            <w:gridSpan w:val="7"/>
            <w:tcBorders>
              <w:top w:val="single" w:color="auto" w:sz="4" w:space="0"/>
              <w:left w:val="single" w:color="auto" w:sz="4" w:space="0"/>
              <w:bottom w:val="single" w:color="auto" w:sz="4" w:space="0"/>
              <w:right w:val="single" w:color="auto" w:sz="4" w:space="0"/>
            </w:tcBorders>
            <w:vAlign w:val="center"/>
          </w:tcPr>
          <w:p w14:paraId="3E8B7380">
            <w:pPr>
              <w:spacing w:line="320" w:lineRule="exact"/>
              <w:jc w:val="center"/>
              <w:textAlignment w:val="center"/>
              <w:rPr>
                <w:rFonts w:ascii="仿宋" w:hAnsi="仿宋" w:eastAsia="仿宋"/>
                <w:bCs/>
                <w:szCs w:val="21"/>
              </w:rPr>
            </w:pPr>
            <w:r>
              <w:rPr>
                <w:rFonts w:hint="eastAsia" w:ascii="仿宋" w:hAnsi="仿宋" w:eastAsia="仿宋"/>
                <w:bCs/>
                <w:szCs w:val="21"/>
              </w:rPr>
              <w:t>兼任工作</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ACD52">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90B5598">
        <w:tblPrEx>
          <w:tblCellMar>
            <w:top w:w="0" w:type="dxa"/>
            <w:left w:w="0" w:type="dxa"/>
            <w:bottom w:w="0" w:type="dxa"/>
            <w:right w:w="0" w:type="dxa"/>
          </w:tblCellMar>
        </w:tblPrEx>
        <w:trPr>
          <w:cantSplit/>
          <w:trHeight w:val="488"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306823">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2020.01—2020.07</w:t>
            </w:r>
          </w:p>
        </w:tc>
        <w:tc>
          <w:tcPr>
            <w:tcW w:w="13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17CAD4">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南京市江宁高级中学</w:t>
            </w:r>
          </w:p>
        </w:tc>
        <w:tc>
          <w:tcPr>
            <w:tcW w:w="6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CCDEC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数学、高二</w:t>
            </w:r>
          </w:p>
        </w:tc>
        <w:tc>
          <w:tcPr>
            <w:tcW w:w="556"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8ABE13">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w:t>
            </w:r>
          </w:p>
        </w:tc>
        <w:tc>
          <w:tcPr>
            <w:tcW w:w="578" w:type="pct"/>
            <w:gridSpan w:val="7"/>
            <w:tcBorders>
              <w:top w:val="single" w:color="auto" w:sz="4" w:space="0"/>
              <w:left w:val="single" w:color="auto" w:sz="4" w:space="0"/>
              <w:bottom w:val="single" w:color="auto" w:sz="4" w:space="0"/>
              <w:right w:val="single" w:color="auto" w:sz="4" w:space="0"/>
            </w:tcBorders>
          </w:tcPr>
          <w:p w14:paraId="30AAB393">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高二17班班主任</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887EBC">
            <w:pPr>
              <w:spacing w:line="240" w:lineRule="auto"/>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市先进班集体</w:t>
            </w:r>
          </w:p>
          <w:p w14:paraId="7E74C2A6">
            <w:pPr>
              <w:spacing w:line="240" w:lineRule="auto"/>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学风优胜班级</w:t>
            </w:r>
          </w:p>
          <w:p w14:paraId="5E3378E9">
            <w:pPr>
              <w:spacing w:line="240" w:lineRule="auto"/>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常规优胜班级</w:t>
            </w:r>
          </w:p>
        </w:tc>
      </w:tr>
      <w:tr w14:paraId="7ED8EB61">
        <w:tblPrEx>
          <w:tblCellMar>
            <w:top w:w="0" w:type="dxa"/>
            <w:left w:w="0" w:type="dxa"/>
            <w:bottom w:w="0" w:type="dxa"/>
            <w:right w:w="0" w:type="dxa"/>
          </w:tblCellMar>
        </w:tblPrEx>
        <w:trPr>
          <w:cantSplit/>
          <w:trHeight w:val="488"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DFA951">
            <w:pPr>
              <w:spacing w:line="240" w:lineRule="auto"/>
              <w:jc w:val="center"/>
              <w:textAlignment w:val="center"/>
              <w:rPr>
                <w:rFonts w:ascii="楷体_GB2312" w:hAnsi="宋体" w:eastAsia="楷体_GB2312"/>
                <w:szCs w:val="21"/>
              </w:rPr>
            </w:pPr>
            <w:r>
              <w:rPr>
                <w:rFonts w:hint="eastAsia" w:ascii="楷体_GB2312" w:hAnsi="宋体" w:eastAsia="楷体_GB2312"/>
                <w:szCs w:val="21"/>
                <w:lang w:val="en-US" w:eastAsia="zh-CN"/>
              </w:rPr>
              <w:t>2020.09—2021.07</w:t>
            </w:r>
          </w:p>
        </w:tc>
        <w:tc>
          <w:tcPr>
            <w:tcW w:w="13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6F875C">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南京市江宁高级中学</w:t>
            </w:r>
          </w:p>
        </w:tc>
        <w:tc>
          <w:tcPr>
            <w:tcW w:w="6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A87C8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数学、高三</w:t>
            </w:r>
          </w:p>
        </w:tc>
        <w:tc>
          <w:tcPr>
            <w:tcW w:w="556"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BD67E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10</w:t>
            </w:r>
          </w:p>
        </w:tc>
        <w:tc>
          <w:tcPr>
            <w:tcW w:w="578" w:type="pct"/>
            <w:gridSpan w:val="7"/>
            <w:tcBorders>
              <w:top w:val="single" w:color="auto" w:sz="4" w:space="0"/>
              <w:left w:val="single" w:color="auto" w:sz="4" w:space="0"/>
              <w:bottom w:val="single" w:color="auto" w:sz="4" w:space="0"/>
              <w:right w:val="single" w:color="auto" w:sz="4" w:space="0"/>
            </w:tcBorders>
          </w:tcPr>
          <w:p w14:paraId="75472F13">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高三17班班主任</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E5F446">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市先进教学个人</w:t>
            </w:r>
          </w:p>
          <w:p w14:paraId="64896880">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校优秀班主任</w:t>
            </w:r>
          </w:p>
          <w:p w14:paraId="1900087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高考成绩良好</w:t>
            </w:r>
          </w:p>
        </w:tc>
      </w:tr>
      <w:tr w14:paraId="3CDED112">
        <w:tblPrEx>
          <w:tblCellMar>
            <w:top w:w="0" w:type="dxa"/>
            <w:left w:w="0" w:type="dxa"/>
            <w:bottom w:w="0" w:type="dxa"/>
            <w:right w:w="0" w:type="dxa"/>
          </w:tblCellMar>
        </w:tblPrEx>
        <w:trPr>
          <w:cantSplit/>
          <w:trHeight w:val="488"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CAF327">
            <w:pPr>
              <w:spacing w:line="240" w:lineRule="auto"/>
              <w:jc w:val="center"/>
              <w:textAlignment w:val="center"/>
              <w:rPr>
                <w:rFonts w:ascii="楷体_GB2312" w:hAnsi="宋体" w:eastAsia="楷体_GB2312"/>
                <w:szCs w:val="21"/>
              </w:rPr>
            </w:pPr>
            <w:r>
              <w:rPr>
                <w:rFonts w:hint="eastAsia" w:ascii="楷体_GB2312" w:hAnsi="宋体" w:eastAsia="楷体_GB2312"/>
                <w:szCs w:val="21"/>
                <w:lang w:val="en-US" w:eastAsia="zh-CN"/>
              </w:rPr>
              <w:t>2021.09—2022.07</w:t>
            </w:r>
          </w:p>
        </w:tc>
        <w:tc>
          <w:tcPr>
            <w:tcW w:w="13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DF1662">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南京市江宁高级中学</w:t>
            </w:r>
          </w:p>
        </w:tc>
        <w:tc>
          <w:tcPr>
            <w:tcW w:w="6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6A60B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数学、高三</w:t>
            </w:r>
          </w:p>
        </w:tc>
        <w:tc>
          <w:tcPr>
            <w:tcW w:w="556"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0CAE95">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10</w:t>
            </w:r>
          </w:p>
        </w:tc>
        <w:tc>
          <w:tcPr>
            <w:tcW w:w="578" w:type="pct"/>
            <w:gridSpan w:val="7"/>
            <w:tcBorders>
              <w:top w:val="single" w:color="auto" w:sz="4" w:space="0"/>
              <w:left w:val="single" w:color="auto" w:sz="4" w:space="0"/>
              <w:bottom w:val="single" w:color="auto" w:sz="4" w:space="0"/>
              <w:right w:val="single" w:color="auto" w:sz="4" w:space="0"/>
            </w:tcBorders>
          </w:tcPr>
          <w:p w14:paraId="04927834">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高三17班班主任</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1A0FDA">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区特色班集体</w:t>
            </w:r>
          </w:p>
          <w:p w14:paraId="2144FD55">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校优秀班主任</w:t>
            </w:r>
          </w:p>
          <w:p w14:paraId="638571C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高考成绩良好</w:t>
            </w:r>
          </w:p>
        </w:tc>
      </w:tr>
      <w:tr w14:paraId="7A5C999B">
        <w:tblPrEx>
          <w:tblCellMar>
            <w:top w:w="0" w:type="dxa"/>
            <w:left w:w="0" w:type="dxa"/>
            <w:bottom w:w="0" w:type="dxa"/>
            <w:right w:w="0" w:type="dxa"/>
          </w:tblCellMar>
        </w:tblPrEx>
        <w:trPr>
          <w:cantSplit/>
          <w:trHeight w:val="488"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078631">
            <w:pPr>
              <w:spacing w:line="240" w:lineRule="auto"/>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2022.09—2023.07</w:t>
            </w:r>
          </w:p>
        </w:tc>
        <w:tc>
          <w:tcPr>
            <w:tcW w:w="13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AB3F0CC">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南京市东山高级中学</w:t>
            </w:r>
          </w:p>
        </w:tc>
        <w:tc>
          <w:tcPr>
            <w:tcW w:w="6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29AAA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数学、高三</w:t>
            </w:r>
          </w:p>
        </w:tc>
        <w:tc>
          <w:tcPr>
            <w:tcW w:w="556"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83F1AD">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10</w:t>
            </w:r>
          </w:p>
        </w:tc>
        <w:tc>
          <w:tcPr>
            <w:tcW w:w="578" w:type="pct"/>
            <w:gridSpan w:val="7"/>
            <w:tcBorders>
              <w:top w:val="single" w:color="auto" w:sz="4" w:space="0"/>
              <w:left w:val="single" w:color="auto" w:sz="4" w:space="0"/>
              <w:bottom w:val="single" w:color="auto" w:sz="4" w:space="0"/>
              <w:right w:val="single" w:color="auto" w:sz="4" w:space="0"/>
            </w:tcBorders>
          </w:tcPr>
          <w:p w14:paraId="39DB581C">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高三2班班主任</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99E696">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区先进教育个人</w:t>
            </w:r>
          </w:p>
          <w:p w14:paraId="2B3946FE">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高考成绩良好</w:t>
            </w:r>
          </w:p>
        </w:tc>
      </w:tr>
      <w:tr w14:paraId="471DB4F9">
        <w:tblPrEx>
          <w:tblCellMar>
            <w:top w:w="0" w:type="dxa"/>
            <w:left w:w="0" w:type="dxa"/>
            <w:bottom w:w="0" w:type="dxa"/>
            <w:right w:w="0" w:type="dxa"/>
          </w:tblCellMar>
        </w:tblPrEx>
        <w:trPr>
          <w:cantSplit/>
          <w:trHeight w:val="488"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7DDA00">
            <w:pPr>
              <w:spacing w:line="240" w:lineRule="auto"/>
              <w:jc w:val="center"/>
              <w:textAlignment w:val="center"/>
              <w:rPr>
                <w:rFonts w:ascii="楷体_GB2312" w:hAnsi="宋体" w:eastAsia="楷体_GB2312"/>
                <w:szCs w:val="21"/>
              </w:rPr>
            </w:pPr>
            <w:r>
              <w:rPr>
                <w:rFonts w:hint="eastAsia" w:ascii="楷体_GB2312" w:hAnsi="宋体" w:eastAsia="楷体_GB2312"/>
                <w:szCs w:val="21"/>
                <w:lang w:val="en-US" w:eastAsia="zh-CN"/>
              </w:rPr>
              <w:t>2023.09—2024.07</w:t>
            </w:r>
          </w:p>
        </w:tc>
        <w:tc>
          <w:tcPr>
            <w:tcW w:w="13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21143A">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南京市东山高级中学</w:t>
            </w:r>
          </w:p>
        </w:tc>
        <w:tc>
          <w:tcPr>
            <w:tcW w:w="6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11FA4B">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数学、高三</w:t>
            </w:r>
          </w:p>
        </w:tc>
        <w:tc>
          <w:tcPr>
            <w:tcW w:w="556"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BBE797">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10</w:t>
            </w:r>
          </w:p>
        </w:tc>
        <w:tc>
          <w:tcPr>
            <w:tcW w:w="578" w:type="pct"/>
            <w:gridSpan w:val="7"/>
            <w:tcBorders>
              <w:top w:val="single" w:color="auto" w:sz="4" w:space="0"/>
              <w:left w:val="single" w:color="auto" w:sz="4" w:space="0"/>
              <w:bottom w:val="single" w:color="auto" w:sz="4" w:space="0"/>
              <w:right w:val="single" w:color="auto" w:sz="4" w:space="0"/>
            </w:tcBorders>
          </w:tcPr>
          <w:p w14:paraId="1FB04541">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高三4班班主任</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DFF41E">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区先进教育个人</w:t>
            </w:r>
          </w:p>
          <w:p w14:paraId="3BC9E10B">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高考成绩良好</w:t>
            </w:r>
          </w:p>
        </w:tc>
      </w:tr>
      <w:tr w14:paraId="223B50EB">
        <w:tblPrEx>
          <w:tblCellMar>
            <w:top w:w="0" w:type="dxa"/>
            <w:left w:w="0" w:type="dxa"/>
            <w:bottom w:w="0" w:type="dxa"/>
            <w:right w:w="0" w:type="dxa"/>
          </w:tblCellMar>
        </w:tblPrEx>
        <w:trPr>
          <w:cantSplit/>
          <w:trHeight w:val="488"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B4A047">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2024.09—2024.12</w:t>
            </w:r>
          </w:p>
        </w:tc>
        <w:tc>
          <w:tcPr>
            <w:tcW w:w="13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175AC3F">
            <w:pPr>
              <w:spacing w:line="420" w:lineRule="exact"/>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南京市东山高级中学</w:t>
            </w:r>
          </w:p>
        </w:tc>
        <w:tc>
          <w:tcPr>
            <w:tcW w:w="622" w:type="pct"/>
            <w:gridSpan w:val="6"/>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A5DA84F">
            <w:pPr>
              <w:spacing w:line="420" w:lineRule="exact"/>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数学、高三</w:t>
            </w:r>
          </w:p>
        </w:tc>
        <w:tc>
          <w:tcPr>
            <w:tcW w:w="556" w:type="pct"/>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60E93C1">
            <w:pPr>
              <w:spacing w:line="420" w:lineRule="exact"/>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10</w:t>
            </w:r>
          </w:p>
        </w:tc>
        <w:tc>
          <w:tcPr>
            <w:tcW w:w="578" w:type="pct"/>
            <w:gridSpan w:val="7"/>
            <w:tcBorders>
              <w:top w:val="single" w:color="auto" w:sz="4" w:space="0"/>
              <w:left w:val="single" w:color="auto" w:sz="4" w:space="0"/>
              <w:bottom w:val="single" w:color="auto" w:sz="4" w:space="0"/>
              <w:right w:val="single" w:color="auto" w:sz="4" w:space="0"/>
            </w:tcBorders>
            <w:shd w:val="clear" w:color="auto" w:fill="auto"/>
            <w:vAlign w:val="top"/>
          </w:tcPr>
          <w:p w14:paraId="484702CE">
            <w:pPr>
              <w:spacing w:line="420" w:lineRule="exact"/>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高三7班班主任</w:t>
            </w:r>
          </w:p>
        </w:tc>
        <w:tc>
          <w:tcPr>
            <w:tcW w:w="90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43770E">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市期末统测成绩良好</w:t>
            </w:r>
          </w:p>
        </w:tc>
      </w:tr>
      <w:tr w14:paraId="250728FB">
        <w:tblPrEx>
          <w:tblCellMar>
            <w:top w:w="0" w:type="dxa"/>
            <w:left w:w="0" w:type="dxa"/>
            <w:bottom w:w="0" w:type="dxa"/>
            <w:right w:w="0" w:type="dxa"/>
          </w:tblCellMar>
        </w:tblPrEx>
        <w:trPr>
          <w:cantSplit/>
          <w:trHeight w:val="613"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EC4B08">
            <w:pPr>
              <w:spacing w:line="320" w:lineRule="exact"/>
              <w:textAlignment w:val="center"/>
              <w:rPr>
                <w:rFonts w:ascii="黑体" w:hAnsi="黑体" w:eastAsia="黑体"/>
                <w:szCs w:val="21"/>
              </w:rPr>
            </w:pPr>
            <w:r>
              <w:rPr>
                <w:rFonts w:hint="eastAsia" w:ascii="黑体" w:hAnsi="黑体" w:eastAsia="黑体"/>
                <w:szCs w:val="21"/>
              </w:rPr>
              <w:t>2．2020.01—2024.12承担学生教育管理或学校各部门管理工作情况（即反映所带班级、年级组、教研组、团队、课外活动小组等工作情况）</w:t>
            </w:r>
          </w:p>
        </w:tc>
      </w:tr>
      <w:tr w14:paraId="4236143E">
        <w:tblPrEx>
          <w:tblCellMar>
            <w:top w:w="0" w:type="dxa"/>
            <w:left w:w="0" w:type="dxa"/>
            <w:bottom w:w="0" w:type="dxa"/>
            <w:right w:w="0" w:type="dxa"/>
          </w:tblCellMar>
        </w:tblPrEx>
        <w:trPr>
          <w:cantSplit/>
          <w:trHeight w:val="475"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BBEC1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C1B93">
            <w:pPr>
              <w:spacing w:line="320" w:lineRule="exact"/>
              <w:jc w:val="center"/>
              <w:textAlignment w:val="center"/>
              <w:rPr>
                <w:rFonts w:ascii="仿宋" w:hAnsi="仿宋" w:eastAsia="仿宋"/>
                <w:bCs/>
                <w:szCs w:val="21"/>
              </w:rPr>
            </w:pPr>
            <w:r>
              <w:rPr>
                <w:rFonts w:hint="eastAsia" w:ascii="仿宋" w:hAnsi="仿宋" w:eastAsia="仿宋"/>
                <w:bCs/>
                <w:szCs w:val="21"/>
              </w:rPr>
              <w:t>任职班级或担任职务</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A9040">
            <w:pPr>
              <w:spacing w:line="320" w:lineRule="exact"/>
              <w:jc w:val="center"/>
              <w:textAlignment w:val="center"/>
              <w:rPr>
                <w:rFonts w:ascii="仿宋" w:hAnsi="仿宋" w:eastAsia="仿宋"/>
                <w:bCs/>
                <w:szCs w:val="21"/>
              </w:rPr>
            </w:pPr>
            <w:r>
              <w:rPr>
                <w:rFonts w:hint="eastAsia" w:ascii="仿宋" w:hAnsi="仿宋" w:eastAsia="仿宋"/>
                <w:bCs/>
                <w:szCs w:val="21"/>
              </w:rPr>
              <w:t>工作内容</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9CA36C">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EDE5653">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B3563B">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2020.01—2020.07</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FE8C2">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高二17班</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910D5B">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班主任</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A1C59">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市先进班集体</w:t>
            </w:r>
          </w:p>
        </w:tc>
      </w:tr>
      <w:tr w14:paraId="0FA7370A">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A29FBE">
            <w:pPr>
              <w:spacing w:line="520" w:lineRule="exact"/>
              <w:textAlignment w:val="center"/>
              <w:rPr>
                <w:rFonts w:hint="eastAsia" w:ascii="楷体_GB2312" w:hAnsi="宋体" w:eastAsia="楷体_GB2312"/>
                <w:b/>
                <w:bCs/>
                <w:szCs w:val="21"/>
                <w:lang w:val="en-US" w:eastAsia="zh-CN"/>
              </w:rPr>
            </w:pPr>
            <w:r>
              <w:rPr>
                <w:rFonts w:hint="eastAsia" w:ascii="楷体_GB2312" w:hAnsi="宋体" w:eastAsia="楷体_GB2312"/>
                <w:szCs w:val="21"/>
                <w:lang w:val="en-US" w:eastAsia="zh-CN"/>
              </w:rPr>
              <w:t>2020.09—2021.07</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723F4">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高三17班</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8A5">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班主任</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71A3D6">
            <w:pPr>
              <w:spacing w:line="520" w:lineRule="exact"/>
              <w:jc w:val="both"/>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校优秀班主任</w:t>
            </w:r>
          </w:p>
        </w:tc>
      </w:tr>
      <w:tr w14:paraId="23CFBE68">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73C7F">
            <w:pPr>
              <w:spacing w:line="520" w:lineRule="exact"/>
              <w:textAlignment w:val="center"/>
              <w:rPr>
                <w:rFonts w:ascii="楷体_GB2312" w:hAnsi="宋体" w:eastAsia="楷体_GB2312"/>
                <w:szCs w:val="21"/>
              </w:rPr>
            </w:pPr>
            <w:r>
              <w:rPr>
                <w:rFonts w:hint="eastAsia" w:ascii="楷体_GB2312" w:hAnsi="宋体" w:eastAsia="楷体_GB2312"/>
                <w:szCs w:val="21"/>
                <w:lang w:val="en-US" w:eastAsia="zh-CN"/>
              </w:rPr>
              <w:t>2021.09—2022.07</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D8A103">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高三17班</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A5D7DE">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班主任</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72914">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区特色班集体</w:t>
            </w:r>
          </w:p>
        </w:tc>
      </w:tr>
      <w:tr w14:paraId="35843D85">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C862F6">
            <w:pPr>
              <w:spacing w:line="520" w:lineRule="exact"/>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2022.09—2023.07</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966A2">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高三2班</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334B03">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班主任</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D19D16">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 w:val="18"/>
                <w:szCs w:val="18"/>
                <w:lang w:val="en-US" w:eastAsia="zh-CN"/>
              </w:rPr>
              <w:t>区先进教育个人</w:t>
            </w:r>
          </w:p>
        </w:tc>
      </w:tr>
      <w:tr w14:paraId="5330F5DC">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38D9B4">
            <w:pPr>
              <w:spacing w:line="520" w:lineRule="exact"/>
              <w:textAlignment w:val="center"/>
              <w:rPr>
                <w:rFonts w:ascii="楷体_GB2312" w:hAnsi="宋体" w:eastAsia="楷体_GB2312"/>
                <w:szCs w:val="21"/>
              </w:rPr>
            </w:pPr>
            <w:r>
              <w:rPr>
                <w:rFonts w:hint="eastAsia" w:ascii="楷体_GB2312" w:hAnsi="宋体" w:eastAsia="楷体_GB2312"/>
                <w:szCs w:val="21"/>
                <w:lang w:val="en-US" w:eastAsia="zh-CN"/>
              </w:rPr>
              <w:t>2022.09—2023.07</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04A5AE">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高三4班</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54F581">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班主任</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B21EA">
            <w:pPr>
              <w:spacing w:line="520" w:lineRule="exact"/>
              <w:jc w:val="both"/>
              <w:textAlignment w:val="center"/>
              <w:rPr>
                <w:rFonts w:hint="default" w:ascii="楷体_GB2312" w:hAnsi="宋体" w:eastAsia="楷体_GB2312"/>
                <w:szCs w:val="21"/>
                <w:lang w:val="en-US" w:eastAsia="zh-CN"/>
              </w:rPr>
            </w:pPr>
            <w:r>
              <w:rPr>
                <w:rFonts w:hint="eastAsia" w:ascii="楷体_GB2312" w:hAnsi="宋体" w:eastAsia="楷体_GB2312"/>
                <w:sz w:val="18"/>
                <w:szCs w:val="18"/>
                <w:lang w:val="en-US" w:eastAsia="zh-CN"/>
              </w:rPr>
              <w:t>区先进教育个人</w:t>
            </w:r>
          </w:p>
        </w:tc>
      </w:tr>
      <w:tr w14:paraId="5D16D467">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54C953">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2023.09至今</w:t>
            </w:r>
          </w:p>
        </w:tc>
        <w:tc>
          <w:tcPr>
            <w:tcW w:w="150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C24CF">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数学教研组</w:t>
            </w:r>
          </w:p>
        </w:tc>
        <w:tc>
          <w:tcPr>
            <w:tcW w:w="1345" w:type="pct"/>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CE0C1">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教研组长</w:t>
            </w:r>
          </w:p>
        </w:tc>
        <w:tc>
          <w:tcPr>
            <w:tcW w:w="1123"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737DC">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区先进教研组</w:t>
            </w:r>
          </w:p>
        </w:tc>
      </w:tr>
      <w:tr w14:paraId="467279D4">
        <w:tblPrEx>
          <w:tblCellMar>
            <w:top w:w="0" w:type="dxa"/>
            <w:left w:w="0" w:type="dxa"/>
            <w:bottom w:w="0" w:type="dxa"/>
            <w:right w:w="0" w:type="dxa"/>
          </w:tblCellMar>
        </w:tblPrEx>
        <w:trPr>
          <w:cantSplit/>
          <w:trHeight w:val="392"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F5952">
            <w:pPr>
              <w:spacing w:line="320" w:lineRule="exact"/>
              <w:textAlignment w:val="center"/>
              <w:rPr>
                <w:rFonts w:ascii="华文中宋" w:hAnsi="华文中宋" w:eastAsia="华文中宋"/>
                <w:szCs w:val="21"/>
              </w:rPr>
            </w:pPr>
            <w:r>
              <w:rPr>
                <w:rFonts w:hint="eastAsia" w:ascii="黑体" w:hAnsi="黑体" w:eastAsia="黑体"/>
                <w:szCs w:val="21"/>
              </w:rPr>
              <w:t>3．2020.01—2024.12 开设公开课、示范课和专题讲座情况（限20项）</w:t>
            </w:r>
          </w:p>
        </w:tc>
      </w:tr>
      <w:tr w14:paraId="0ABE0C90">
        <w:tblPrEx>
          <w:tblCellMar>
            <w:top w:w="0" w:type="dxa"/>
            <w:left w:w="0" w:type="dxa"/>
            <w:bottom w:w="0" w:type="dxa"/>
            <w:right w:w="0" w:type="dxa"/>
          </w:tblCellMar>
        </w:tblPrEx>
        <w:trPr>
          <w:cantSplit/>
          <w:trHeight w:val="411"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88818">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9BE89">
            <w:pPr>
              <w:spacing w:line="320" w:lineRule="exact"/>
              <w:jc w:val="center"/>
              <w:textAlignment w:val="center"/>
              <w:rPr>
                <w:rFonts w:ascii="仿宋" w:hAnsi="仿宋" w:eastAsia="仿宋"/>
                <w:bCs/>
                <w:szCs w:val="21"/>
              </w:rPr>
            </w:pPr>
            <w:r>
              <w:rPr>
                <w:rFonts w:hint="eastAsia" w:ascii="仿宋" w:hAnsi="仿宋" w:eastAsia="仿宋"/>
                <w:bCs/>
                <w:szCs w:val="21"/>
              </w:rPr>
              <w:t>课题或内容提要</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1F61FD">
            <w:pPr>
              <w:spacing w:line="320" w:lineRule="exact"/>
              <w:jc w:val="center"/>
              <w:textAlignment w:val="center"/>
              <w:rPr>
                <w:rFonts w:ascii="仿宋" w:hAnsi="仿宋" w:eastAsia="仿宋"/>
                <w:bCs/>
                <w:szCs w:val="21"/>
              </w:rPr>
            </w:pPr>
            <w:r>
              <w:rPr>
                <w:rFonts w:hint="eastAsia" w:ascii="仿宋" w:hAnsi="仿宋" w:eastAsia="仿宋"/>
                <w:bCs/>
                <w:szCs w:val="21"/>
              </w:rPr>
              <w:t>授课对象及人数</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FF070C">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r>
      <w:tr w14:paraId="13E527F9">
        <w:tblPrEx>
          <w:tblCellMar>
            <w:top w:w="0" w:type="dxa"/>
            <w:left w:w="0" w:type="dxa"/>
            <w:bottom w:w="0" w:type="dxa"/>
            <w:right w:w="0" w:type="dxa"/>
          </w:tblCellMar>
        </w:tblPrEx>
        <w:trPr>
          <w:cantSplit/>
          <w:trHeight w:val="526"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F4A271">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2020年6月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089062">
            <w:pPr>
              <w:spacing w:line="500" w:lineRule="exact"/>
              <w:jc w:val="center"/>
              <w:textAlignment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二面角</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97D672">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高二，40人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A9AE5">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江宁区教研室</w:t>
            </w:r>
          </w:p>
        </w:tc>
      </w:tr>
      <w:tr w14:paraId="178BDDC1">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B3AB2">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2020年12月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47A431">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等差等比数列基本量问题</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2CA5C">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全区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A0E1A">
            <w:pPr>
              <w:spacing w:line="500" w:lineRule="exact"/>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江宁区教研室</w:t>
            </w:r>
          </w:p>
        </w:tc>
      </w:tr>
      <w:tr w14:paraId="2CC061CC">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6F493">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2020年12月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1A5D6">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数列递推与通项</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63D517">
            <w:pPr>
              <w:spacing w:line="500" w:lineRule="exact"/>
              <w:jc w:val="center"/>
              <w:textAlignment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全区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F29EBC">
            <w:pPr>
              <w:spacing w:line="500" w:lineRule="exact"/>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江宁区教研室</w:t>
            </w:r>
          </w:p>
        </w:tc>
      </w:tr>
      <w:tr w14:paraId="64DCFE14">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749E3B">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2023年3月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E73671">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高三二轮复习教学建议</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207461">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高三，50人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1D734B">
            <w:pPr>
              <w:spacing w:line="500" w:lineRule="exact"/>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江宁区教研室</w:t>
            </w:r>
          </w:p>
        </w:tc>
      </w:tr>
      <w:tr w14:paraId="3C735093">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0C2C72">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2024年5月 </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1C976">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等比数列求和方法探索</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6A889C">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高二，50人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07B338">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句容市第三中学</w:t>
            </w:r>
          </w:p>
        </w:tc>
      </w:tr>
      <w:tr w14:paraId="6C8B3F4B">
        <w:tblPrEx>
          <w:tblCellMar>
            <w:top w:w="0" w:type="dxa"/>
            <w:left w:w="0" w:type="dxa"/>
            <w:bottom w:w="0" w:type="dxa"/>
            <w:right w:w="0" w:type="dxa"/>
          </w:tblCellMar>
        </w:tblPrEx>
        <w:trPr>
          <w:cantSplit/>
          <w:trHeight w:val="856"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E6DA17">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2023年12月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497128">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函数零点在高考中的考查形式及对教学的启发与思考</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86EC57">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高二，50人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259327">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江宁区教师进修学校</w:t>
            </w:r>
          </w:p>
        </w:tc>
      </w:tr>
      <w:tr w14:paraId="16891FFE">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081177">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2024年1月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92C764">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23年度骨干教师考核</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F813E8">
            <w:pPr>
              <w:spacing w:line="500" w:lineRule="exact"/>
              <w:jc w:val="center"/>
              <w:textAlignment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全区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20772F">
            <w:pPr>
              <w:spacing w:line="500" w:lineRule="exact"/>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江宁区教研室</w:t>
            </w:r>
          </w:p>
        </w:tc>
      </w:tr>
      <w:tr w14:paraId="51309B8B">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D058D">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2024年6月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EAC77E">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2024高考备考做法交流</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F3FB60">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高三，80人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FF5A1C">
            <w:pPr>
              <w:spacing w:line="500" w:lineRule="exact"/>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江宁区教研室</w:t>
            </w:r>
          </w:p>
        </w:tc>
      </w:tr>
      <w:tr w14:paraId="244FD8D2">
        <w:tblPrEx>
          <w:tblCellMar>
            <w:top w:w="0" w:type="dxa"/>
            <w:left w:w="0" w:type="dxa"/>
            <w:bottom w:w="0" w:type="dxa"/>
            <w:right w:w="0" w:type="dxa"/>
          </w:tblCellMar>
        </w:tblPrEx>
        <w:trPr>
          <w:cantSplit/>
          <w:trHeight w:val="926"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CC0640">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2024年7月</w:t>
            </w:r>
          </w:p>
        </w:tc>
        <w:tc>
          <w:tcPr>
            <w:tcW w:w="1817"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18AE86">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高三一轮复习--隐圆类型及运用技巧</w:t>
            </w:r>
          </w:p>
        </w:tc>
        <w:tc>
          <w:tcPr>
            <w:tcW w:w="812"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EC2C63">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高三，50人</w:t>
            </w:r>
          </w:p>
        </w:tc>
        <w:tc>
          <w:tcPr>
            <w:tcW w:w="134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6FA669">
            <w:pPr>
              <w:spacing w:line="500" w:lineRule="exact"/>
              <w:jc w:val="center"/>
              <w:textAlignment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海南州教研室</w:t>
            </w:r>
          </w:p>
        </w:tc>
      </w:tr>
      <w:tr w14:paraId="0B44014A">
        <w:tblPrEx>
          <w:tblCellMar>
            <w:top w:w="0" w:type="dxa"/>
            <w:left w:w="0" w:type="dxa"/>
            <w:bottom w:w="0" w:type="dxa"/>
            <w:right w:w="0" w:type="dxa"/>
          </w:tblCellMar>
        </w:tblPrEx>
        <w:trPr>
          <w:cantSplit/>
          <w:trHeight w:val="60"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1A06B">
            <w:pPr>
              <w:spacing w:line="320" w:lineRule="exact"/>
              <w:textAlignment w:val="center"/>
              <w:rPr>
                <w:rFonts w:ascii="黑体" w:hAnsi="黑体" w:eastAsia="黑体"/>
                <w:szCs w:val="21"/>
              </w:rPr>
            </w:pPr>
            <w:r>
              <w:rPr>
                <w:rFonts w:hint="eastAsia" w:ascii="黑体" w:hAnsi="黑体" w:eastAsia="黑体"/>
                <w:szCs w:val="21"/>
              </w:rPr>
              <w:t>4．从教以来表彰奖励情况（指斯霞奖、陶行知奖、优秀教师、优秀党员、师德模范、优秀班主任、先进教育工作者等，限8项）</w:t>
            </w:r>
          </w:p>
        </w:tc>
      </w:tr>
      <w:tr w14:paraId="73C1C345">
        <w:tblPrEx>
          <w:tblCellMar>
            <w:top w:w="0" w:type="dxa"/>
            <w:left w:w="0" w:type="dxa"/>
            <w:bottom w:w="0" w:type="dxa"/>
            <w:right w:w="0" w:type="dxa"/>
          </w:tblCellMar>
        </w:tblPrEx>
        <w:trPr>
          <w:cantSplit/>
          <w:trHeight w:val="170"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F2343F">
            <w:pPr>
              <w:spacing w:line="320" w:lineRule="exact"/>
              <w:jc w:val="center"/>
              <w:textAlignment w:val="center"/>
              <w:rPr>
                <w:rFonts w:ascii="仿宋" w:hAnsi="仿宋" w:eastAsia="仿宋"/>
                <w:bCs/>
                <w:szCs w:val="21"/>
              </w:rPr>
            </w:pPr>
            <w:r>
              <w:rPr>
                <w:rFonts w:hint="eastAsia" w:ascii="仿宋" w:hAnsi="仿宋" w:eastAsia="仿宋"/>
                <w:bCs/>
                <w:szCs w:val="21"/>
              </w:rPr>
              <w:t>荣誉称号</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CB2FD9">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F7854E">
            <w:pPr>
              <w:spacing w:line="320" w:lineRule="exact"/>
              <w:jc w:val="center"/>
              <w:textAlignment w:val="center"/>
              <w:rPr>
                <w:rFonts w:ascii="仿宋" w:hAnsi="仿宋" w:eastAsia="仿宋"/>
                <w:bCs/>
                <w:szCs w:val="21"/>
              </w:rPr>
            </w:pPr>
            <w:r>
              <w:rPr>
                <w:rFonts w:hint="eastAsia" w:ascii="仿宋" w:hAnsi="仿宋" w:eastAsia="仿宋"/>
                <w:bCs/>
                <w:szCs w:val="21"/>
              </w:rPr>
              <w:t>颁奖部门</w:t>
            </w:r>
          </w:p>
        </w:tc>
      </w:tr>
      <w:tr w14:paraId="00C4447E">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6D284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江宁区先进教育个人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AEE92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2013年11月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339ABE">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5AFA4B75">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84449C">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江宁区先进教育个人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48B5F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2014年11月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78B66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44760BAF">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2DB0A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青海省海南州优秀班主任</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DDE44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2017年7月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8A94A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青海省海南州人民政府</w:t>
            </w:r>
          </w:p>
        </w:tc>
      </w:tr>
      <w:tr w14:paraId="01FC1DAF">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AB0ED0">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江宁区优秀班主任</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64446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2017年7月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A0698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江宁区人民政府</w:t>
            </w:r>
          </w:p>
        </w:tc>
      </w:tr>
      <w:tr w14:paraId="664AF575">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0B6F4F">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南京市教学先进个人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9F98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2021年11月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A6C11B">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南京市教育局</w:t>
            </w:r>
          </w:p>
        </w:tc>
      </w:tr>
      <w:tr w14:paraId="7ACE3146">
        <w:tblPrEx>
          <w:tblCellMar>
            <w:top w:w="0" w:type="dxa"/>
            <w:left w:w="0" w:type="dxa"/>
            <w:bottom w:w="0" w:type="dxa"/>
            <w:right w:w="0" w:type="dxa"/>
          </w:tblCellMar>
        </w:tblPrEx>
        <w:trPr>
          <w:cantSplit/>
          <w:trHeight w:val="500"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B782BC">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江宁区先进教育个人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F627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2023年11月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10D528">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江宁区教育局</w:t>
            </w:r>
          </w:p>
        </w:tc>
      </w:tr>
      <w:tr w14:paraId="2FD85630">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455126">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江宁区先进教育个人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470F6D">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2024年11月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277C4D">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江宁区教育局</w:t>
            </w:r>
          </w:p>
        </w:tc>
      </w:tr>
      <w:tr w14:paraId="4C248F50">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6F3C7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校优秀班主任</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F7094">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2021年7月</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3EC55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南京市江宁高级中学</w:t>
            </w:r>
          </w:p>
        </w:tc>
      </w:tr>
      <w:tr w14:paraId="1C263EBC">
        <w:tblPrEx>
          <w:tblCellMar>
            <w:top w:w="0" w:type="dxa"/>
            <w:left w:w="0" w:type="dxa"/>
            <w:bottom w:w="0" w:type="dxa"/>
            <w:right w:w="0" w:type="dxa"/>
          </w:tblCellMar>
        </w:tblPrEx>
        <w:trPr>
          <w:cantSplit/>
          <w:trHeight w:val="60"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9AD691">
            <w:pPr>
              <w:spacing w:line="320" w:lineRule="exact"/>
              <w:textAlignment w:val="center"/>
              <w:rPr>
                <w:rFonts w:ascii="黑体" w:hAnsi="黑体" w:eastAsia="黑体"/>
                <w:szCs w:val="21"/>
              </w:rPr>
            </w:pPr>
            <w:r>
              <w:rPr>
                <w:rFonts w:hint="eastAsia" w:ascii="黑体" w:hAnsi="黑体" w:eastAsia="黑体"/>
                <w:szCs w:val="21"/>
              </w:rPr>
              <w:t>5．2020.01—2024.12专业获奖情况（指学科带头人、优秀青年教师、教学成果奖、教学竞赛奖、职业教育技能大赛等专业类获奖，限8项）</w:t>
            </w:r>
          </w:p>
        </w:tc>
      </w:tr>
      <w:tr w14:paraId="2372C60E">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4185C5">
            <w:pPr>
              <w:spacing w:line="320" w:lineRule="exact"/>
              <w:jc w:val="center"/>
              <w:textAlignment w:val="center"/>
              <w:rPr>
                <w:rFonts w:ascii="仿宋" w:hAnsi="仿宋" w:eastAsia="仿宋"/>
                <w:bCs/>
                <w:szCs w:val="21"/>
              </w:rPr>
            </w:pPr>
            <w:r>
              <w:rPr>
                <w:rFonts w:ascii="仿宋" w:hAnsi="仿宋" w:eastAsia="仿宋"/>
                <w:bCs/>
                <w:szCs w:val="21"/>
              </w:rPr>
              <w:t>奖励名称</w:t>
            </w:r>
            <w:r>
              <w:rPr>
                <w:rFonts w:hint="eastAsia" w:ascii="仿宋" w:hAnsi="仿宋" w:eastAsia="仿宋"/>
                <w:bCs/>
                <w:szCs w:val="21"/>
              </w:rPr>
              <w:t>及奖次</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B59762">
            <w:pPr>
              <w:spacing w:line="320" w:lineRule="exact"/>
              <w:jc w:val="center"/>
              <w:textAlignment w:val="center"/>
              <w:rPr>
                <w:rFonts w:ascii="仿宋" w:hAnsi="仿宋" w:eastAsia="仿宋"/>
                <w:bCs/>
                <w:szCs w:val="21"/>
              </w:rPr>
            </w:pPr>
            <w:r>
              <w:rPr>
                <w:rFonts w:ascii="仿宋" w:hAnsi="仿宋" w:eastAsia="仿宋"/>
                <w:bCs/>
                <w:szCs w:val="21"/>
              </w:rPr>
              <w:t>时间</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7D42A7">
            <w:pPr>
              <w:spacing w:line="320" w:lineRule="exact"/>
              <w:jc w:val="center"/>
              <w:textAlignment w:val="center"/>
              <w:rPr>
                <w:rFonts w:ascii="仿宋" w:hAnsi="仿宋" w:eastAsia="仿宋"/>
                <w:bCs/>
                <w:szCs w:val="21"/>
              </w:rPr>
            </w:pPr>
            <w:r>
              <w:rPr>
                <w:rFonts w:ascii="仿宋" w:hAnsi="仿宋" w:eastAsia="仿宋"/>
                <w:bCs/>
                <w:szCs w:val="21"/>
              </w:rPr>
              <w:t>授奖部门</w:t>
            </w:r>
          </w:p>
        </w:tc>
      </w:tr>
      <w:tr w14:paraId="76BD552B">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24C235">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江宁区第9届数学教学带头人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3B2AC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2018.10-2021.10</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E588C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53F862D6">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793DD8">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江宁区第10届数学教学带头人</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465E9C">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2021.10-2024.10</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A86A0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22E59346">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F492D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区高三数学教师解题竞赛一等奖</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B23FE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2020.11</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4AA696">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江宁区教研室</w:t>
            </w:r>
          </w:p>
        </w:tc>
      </w:tr>
      <w:tr w14:paraId="3AF4F000">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4FA28B">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区高三数学教师解题竞赛一等奖</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1B9E9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2021.11</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9FD682">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江宁区教研室</w:t>
            </w:r>
          </w:p>
        </w:tc>
      </w:tr>
      <w:tr w14:paraId="41AAFDE3">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A8015F">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区高三数学教师解题竞赛一等奖</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497D65">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2022.11</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5C4409">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江宁区教研室</w:t>
            </w:r>
          </w:p>
        </w:tc>
      </w:tr>
      <w:tr w14:paraId="73A35102">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AC79A">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区高三数学教师解题竞赛一等奖</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284C7D">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2023.11</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0B46AE">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江宁区教研室</w:t>
            </w:r>
          </w:p>
        </w:tc>
      </w:tr>
      <w:tr w14:paraId="6A4323DD">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7A4B9">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区高三数学教师解题竞赛一等奖</w:t>
            </w: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2735B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2024.11</w:t>
            </w: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452FAF">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江宁区教研室</w:t>
            </w:r>
          </w:p>
        </w:tc>
      </w:tr>
      <w:tr w14:paraId="767EB6D6">
        <w:tblPrEx>
          <w:tblCellMar>
            <w:top w:w="0" w:type="dxa"/>
            <w:left w:w="0" w:type="dxa"/>
            <w:bottom w:w="0" w:type="dxa"/>
            <w:right w:w="0" w:type="dxa"/>
          </w:tblCellMar>
        </w:tblPrEx>
        <w:trPr>
          <w:cantSplit/>
          <w:trHeight w:val="501" w:hRule="atLeast"/>
          <w:jc w:val="center"/>
        </w:trPr>
        <w:tc>
          <w:tcPr>
            <w:tcW w:w="2466"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3C694">
            <w:pPr>
              <w:spacing w:line="420" w:lineRule="exact"/>
              <w:jc w:val="center"/>
              <w:textAlignment w:val="center"/>
              <w:rPr>
                <w:rFonts w:ascii="楷体_GB2312" w:hAnsi="宋体" w:eastAsia="楷体_GB2312"/>
                <w:szCs w:val="21"/>
              </w:rPr>
            </w:pPr>
          </w:p>
        </w:tc>
        <w:tc>
          <w:tcPr>
            <w:tcW w:w="105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A5E7D1">
            <w:pPr>
              <w:spacing w:line="420" w:lineRule="exact"/>
              <w:jc w:val="center"/>
              <w:textAlignment w:val="center"/>
              <w:rPr>
                <w:rFonts w:ascii="楷体_GB2312" w:hAnsi="宋体" w:eastAsia="楷体_GB2312"/>
                <w:szCs w:val="21"/>
              </w:rPr>
            </w:pPr>
          </w:p>
        </w:tc>
        <w:tc>
          <w:tcPr>
            <w:tcW w:w="1481"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BB24C8">
            <w:pPr>
              <w:spacing w:line="420" w:lineRule="exact"/>
              <w:jc w:val="center"/>
              <w:textAlignment w:val="center"/>
              <w:rPr>
                <w:rFonts w:ascii="楷体_GB2312" w:hAnsi="宋体" w:eastAsia="楷体_GB2312"/>
                <w:szCs w:val="21"/>
              </w:rPr>
            </w:pPr>
          </w:p>
        </w:tc>
      </w:tr>
      <w:tr w14:paraId="0C753748">
        <w:tblPrEx>
          <w:tblCellMar>
            <w:top w:w="0" w:type="dxa"/>
            <w:left w:w="0" w:type="dxa"/>
            <w:bottom w:w="0" w:type="dxa"/>
            <w:right w:w="0" w:type="dxa"/>
          </w:tblCellMar>
        </w:tblPrEx>
        <w:trPr>
          <w:cantSplit/>
          <w:trHeight w:val="438"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393A0F">
            <w:pPr>
              <w:spacing w:line="320" w:lineRule="exact"/>
              <w:textAlignment w:val="center"/>
              <w:rPr>
                <w:rFonts w:ascii="黑体" w:hAnsi="黑体" w:eastAsia="黑体"/>
                <w:szCs w:val="21"/>
              </w:rPr>
            </w:pPr>
            <w:r>
              <w:rPr>
                <w:rFonts w:ascii="黑体" w:hAnsi="黑体" w:eastAsia="黑体"/>
                <w:szCs w:val="21"/>
              </w:rPr>
              <w:t>6</w:t>
            </w:r>
            <w:r>
              <w:rPr>
                <w:rFonts w:hint="eastAsia" w:ascii="黑体" w:hAnsi="黑体" w:eastAsia="黑体"/>
                <w:szCs w:val="21"/>
              </w:rPr>
              <w:t>．2020.01—2024.12指导在职青年教师情况</w:t>
            </w:r>
          </w:p>
        </w:tc>
      </w:tr>
      <w:tr w14:paraId="6E7608E9">
        <w:tblPrEx>
          <w:tblCellMar>
            <w:top w:w="0" w:type="dxa"/>
            <w:left w:w="0" w:type="dxa"/>
            <w:bottom w:w="0" w:type="dxa"/>
            <w:right w:w="0" w:type="dxa"/>
          </w:tblCellMar>
        </w:tblPrEx>
        <w:trPr>
          <w:cantSplit/>
          <w:trHeight w:val="50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D672F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173"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043A5A">
            <w:pPr>
              <w:spacing w:line="320" w:lineRule="exact"/>
              <w:jc w:val="center"/>
              <w:textAlignment w:val="center"/>
              <w:rPr>
                <w:rFonts w:ascii="仿宋" w:hAnsi="仿宋" w:eastAsia="仿宋"/>
                <w:bCs/>
                <w:szCs w:val="21"/>
              </w:rPr>
            </w:pPr>
            <w:r>
              <w:rPr>
                <w:rFonts w:hint="eastAsia" w:ascii="仿宋" w:hAnsi="仿宋" w:eastAsia="仿宋"/>
                <w:bCs/>
                <w:szCs w:val="21"/>
              </w:rPr>
              <w:t>对象及单位</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3F6E61">
            <w:pPr>
              <w:spacing w:line="320" w:lineRule="exact"/>
              <w:jc w:val="center"/>
              <w:textAlignment w:val="center"/>
              <w:rPr>
                <w:rFonts w:ascii="仿宋" w:hAnsi="仿宋" w:eastAsia="仿宋"/>
                <w:bCs/>
                <w:szCs w:val="21"/>
              </w:rPr>
            </w:pPr>
            <w:r>
              <w:rPr>
                <w:rFonts w:hint="eastAsia" w:ascii="仿宋" w:hAnsi="仿宋" w:eastAsia="仿宋"/>
                <w:bCs/>
                <w:szCs w:val="21"/>
              </w:rPr>
              <w:t>指导形式</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7A575B">
            <w:pPr>
              <w:spacing w:line="320" w:lineRule="exact"/>
              <w:jc w:val="center"/>
              <w:textAlignment w:val="center"/>
              <w:rPr>
                <w:rFonts w:ascii="仿宋" w:hAnsi="仿宋" w:eastAsia="仿宋"/>
                <w:bCs/>
                <w:szCs w:val="21"/>
              </w:rPr>
            </w:pPr>
            <w:r>
              <w:rPr>
                <w:rFonts w:hint="eastAsia" w:ascii="仿宋" w:hAnsi="仿宋" w:eastAsia="仿宋"/>
                <w:bCs/>
                <w:szCs w:val="21"/>
              </w:rPr>
              <w:t>效  果</w:t>
            </w:r>
          </w:p>
        </w:tc>
      </w:tr>
      <w:tr w14:paraId="754B17CA">
        <w:tblPrEx>
          <w:tblCellMar>
            <w:top w:w="0" w:type="dxa"/>
            <w:left w:w="0" w:type="dxa"/>
            <w:bottom w:w="0" w:type="dxa"/>
            <w:right w:w="0" w:type="dxa"/>
          </w:tblCellMar>
        </w:tblPrEx>
        <w:trPr>
          <w:cantSplit/>
          <w:trHeight w:val="501"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40BE1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2020.01</w:t>
            </w:r>
            <w:r>
              <w:rPr>
                <w:rFonts w:hint="eastAsia" w:ascii="黑体" w:hAnsi="黑体" w:eastAsia="黑体"/>
                <w:szCs w:val="21"/>
              </w:rPr>
              <w:t>—</w:t>
            </w:r>
            <w:r>
              <w:rPr>
                <w:rFonts w:hint="eastAsia" w:ascii="楷体_GB2312" w:hAnsi="宋体" w:eastAsia="楷体_GB2312"/>
                <w:szCs w:val="21"/>
                <w:lang w:val="en-US" w:eastAsia="zh-CN"/>
              </w:rPr>
              <w:t>2020.12</w:t>
            </w:r>
          </w:p>
        </w:tc>
        <w:tc>
          <w:tcPr>
            <w:tcW w:w="2173"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9647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李春燕、蒋彦磊；江宁高级中学</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07A4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师徒结对</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FFED9C">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644CBC47">
        <w:tblPrEx>
          <w:tblCellMar>
            <w:top w:w="0" w:type="dxa"/>
            <w:left w:w="0" w:type="dxa"/>
            <w:bottom w:w="0" w:type="dxa"/>
            <w:right w:w="0" w:type="dxa"/>
          </w:tblCellMar>
        </w:tblPrEx>
        <w:trPr>
          <w:cantSplit/>
          <w:trHeight w:val="501"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CA15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2021.01</w:t>
            </w:r>
            <w:r>
              <w:rPr>
                <w:rFonts w:hint="eastAsia" w:ascii="黑体" w:hAnsi="黑体" w:eastAsia="黑体"/>
                <w:szCs w:val="21"/>
              </w:rPr>
              <w:t>—</w:t>
            </w:r>
            <w:r>
              <w:rPr>
                <w:rFonts w:hint="eastAsia" w:ascii="楷体_GB2312" w:hAnsi="宋体" w:eastAsia="楷体_GB2312"/>
                <w:szCs w:val="21"/>
                <w:lang w:val="en-US" w:eastAsia="zh-CN"/>
              </w:rPr>
              <w:t>2021.12</w:t>
            </w:r>
          </w:p>
        </w:tc>
        <w:tc>
          <w:tcPr>
            <w:tcW w:w="2173" w:type="pct"/>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26367D">
            <w:pPr>
              <w:spacing w:line="420" w:lineRule="exact"/>
              <w:jc w:val="center"/>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李春燕、蒋彦磊；江宁高级中学</w:t>
            </w:r>
          </w:p>
        </w:tc>
        <w:tc>
          <w:tcPr>
            <w:tcW w:w="1053" w:type="pct"/>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050F82">
            <w:pPr>
              <w:spacing w:line="420" w:lineRule="exact"/>
              <w:jc w:val="center"/>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师徒结对</w:t>
            </w:r>
          </w:p>
        </w:tc>
        <w:tc>
          <w:tcPr>
            <w:tcW w:w="74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30CD9C">
            <w:pPr>
              <w:spacing w:line="420" w:lineRule="exact"/>
              <w:jc w:val="center"/>
              <w:textAlignment w:val="center"/>
              <w:rPr>
                <w:rFonts w:hint="eastAsia"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良好</w:t>
            </w:r>
          </w:p>
        </w:tc>
      </w:tr>
      <w:tr w14:paraId="4585C11E">
        <w:tblPrEx>
          <w:tblCellMar>
            <w:top w:w="0" w:type="dxa"/>
            <w:left w:w="0" w:type="dxa"/>
            <w:bottom w:w="0" w:type="dxa"/>
            <w:right w:w="0" w:type="dxa"/>
          </w:tblCellMar>
        </w:tblPrEx>
        <w:trPr>
          <w:cantSplit/>
          <w:trHeight w:val="501"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FCB21">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2022.09</w:t>
            </w:r>
            <w:r>
              <w:rPr>
                <w:rFonts w:hint="eastAsia" w:ascii="黑体" w:hAnsi="黑体" w:eastAsia="黑体"/>
                <w:szCs w:val="21"/>
              </w:rPr>
              <w:t>—</w:t>
            </w:r>
            <w:r>
              <w:rPr>
                <w:rFonts w:hint="eastAsia" w:ascii="楷体_GB2312" w:hAnsi="宋体" w:eastAsia="楷体_GB2312"/>
                <w:szCs w:val="21"/>
                <w:lang w:val="en-US" w:eastAsia="zh-CN"/>
              </w:rPr>
              <w:t>2023.07</w:t>
            </w:r>
          </w:p>
        </w:tc>
        <w:tc>
          <w:tcPr>
            <w:tcW w:w="2173"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809AF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吴小胜；东山高级中学</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C4BD08">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同伴互助</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4BF8F">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09DD4C23">
        <w:tblPrEx>
          <w:tblCellMar>
            <w:top w:w="0" w:type="dxa"/>
            <w:left w:w="0" w:type="dxa"/>
            <w:bottom w:w="0" w:type="dxa"/>
            <w:right w:w="0" w:type="dxa"/>
          </w:tblCellMar>
        </w:tblPrEx>
        <w:trPr>
          <w:cantSplit/>
          <w:trHeight w:val="501"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4E7284">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2023.09至今</w:t>
            </w:r>
          </w:p>
        </w:tc>
        <w:tc>
          <w:tcPr>
            <w:tcW w:w="2173" w:type="pct"/>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8C0AE4">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孙涛涛；东山高级中学</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8ABDF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师徒结对</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A6B793">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6CDAD10F">
        <w:tblPrEx>
          <w:tblCellMar>
            <w:top w:w="0" w:type="dxa"/>
            <w:left w:w="0" w:type="dxa"/>
            <w:bottom w:w="0" w:type="dxa"/>
            <w:right w:w="0" w:type="dxa"/>
          </w:tblCellMar>
        </w:tblPrEx>
        <w:trPr>
          <w:cantSplit/>
          <w:trHeight w:val="565"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BE8401">
            <w:pPr>
              <w:spacing w:line="320" w:lineRule="exact"/>
              <w:textAlignment w:val="center"/>
              <w:rPr>
                <w:rFonts w:ascii="黑体" w:hAnsi="黑体" w:eastAsia="黑体"/>
                <w:szCs w:val="21"/>
              </w:rPr>
            </w:pPr>
            <w:r>
              <w:rPr>
                <w:rFonts w:hint="eastAsia" w:ascii="黑体" w:hAnsi="黑体" w:eastAsia="黑体"/>
                <w:szCs w:val="21"/>
              </w:rPr>
              <w:t>7．2020.01—2024.12参加培训、进修、考察等继续教育情况</w:t>
            </w:r>
          </w:p>
        </w:tc>
      </w:tr>
      <w:tr w14:paraId="0C3FF041">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931D38">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1402"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4AF0F">
            <w:pPr>
              <w:spacing w:line="320" w:lineRule="exact"/>
              <w:jc w:val="center"/>
              <w:textAlignment w:val="center"/>
              <w:rPr>
                <w:rFonts w:ascii="仿宋" w:hAnsi="仿宋" w:eastAsia="仿宋"/>
                <w:bCs/>
                <w:szCs w:val="21"/>
              </w:rPr>
            </w:pPr>
            <w:r>
              <w:rPr>
                <w:rFonts w:hint="eastAsia" w:ascii="仿宋" w:hAnsi="仿宋" w:eastAsia="仿宋"/>
                <w:bCs/>
                <w:szCs w:val="21"/>
              </w:rPr>
              <w:t>学习内容</w:t>
            </w:r>
          </w:p>
        </w:tc>
        <w:tc>
          <w:tcPr>
            <w:tcW w:w="771" w:type="pct"/>
            <w:gridSpan w:val="6"/>
            <w:tcBorders>
              <w:top w:val="single" w:color="auto" w:sz="4" w:space="0"/>
              <w:left w:val="single" w:color="auto" w:sz="4" w:space="0"/>
              <w:bottom w:val="single" w:color="auto" w:sz="4" w:space="0"/>
              <w:right w:val="single" w:color="auto" w:sz="4" w:space="0"/>
            </w:tcBorders>
            <w:vAlign w:val="center"/>
          </w:tcPr>
          <w:p w14:paraId="314C9164">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7272FB">
            <w:pPr>
              <w:spacing w:line="320" w:lineRule="exact"/>
              <w:jc w:val="center"/>
              <w:textAlignment w:val="center"/>
              <w:rPr>
                <w:rFonts w:ascii="仿宋" w:hAnsi="仿宋" w:eastAsia="仿宋"/>
                <w:bCs/>
                <w:szCs w:val="21"/>
              </w:rPr>
            </w:pPr>
            <w:r>
              <w:rPr>
                <w:rFonts w:hint="eastAsia" w:ascii="仿宋" w:hAnsi="仿宋" w:eastAsia="仿宋"/>
                <w:bCs/>
                <w:szCs w:val="21"/>
              </w:rPr>
              <w:t>学习地点</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1F639">
            <w:pPr>
              <w:spacing w:line="320" w:lineRule="exact"/>
              <w:jc w:val="center"/>
              <w:textAlignment w:val="center"/>
              <w:rPr>
                <w:rFonts w:ascii="仿宋" w:hAnsi="仿宋" w:eastAsia="仿宋"/>
                <w:bCs/>
                <w:szCs w:val="21"/>
              </w:rPr>
            </w:pPr>
            <w:r>
              <w:rPr>
                <w:rFonts w:hint="eastAsia" w:ascii="仿宋" w:hAnsi="仿宋" w:eastAsia="仿宋"/>
                <w:bCs/>
                <w:szCs w:val="21"/>
              </w:rPr>
              <w:t>备注</w:t>
            </w:r>
          </w:p>
        </w:tc>
      </w:tr>
      <w:tr w14:paraId="5EB2E90B">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F0B7B9">
            <w:pPr>
              <w:spacing w:line="240" w:lineRule="auto"/>
              <w:jc w:val="center"/>
              <w:textAlignment w:val="center"/>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2024.03.09-10</w:t>
            </w:r>
          </w:p>
        </w:tc>
        <w:tc>
          <w:tcPr>
            <w:tcW w:w="1402"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4D9F9">
            <w:pPr>
              <w:spacing w:line="240" w:lineRule="auto"/>
              <w:jc w:val="both"/>
              <w:textAlignment w:val="center"/>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2024年苏州大学数学高考二轮复习交流会</w:t>
            </w:r>
          </w:p>
        </w:tc>
        <w:tc>
          <w:tcPr>
            <w:tcW w:w="771" w:type="pct"/>
            <w:gridSpan w:val="6"/>
            <w:tcBorders>
              <w:top w:val="single" w:color="auto" w:sz="4" w:space="0"/>
              <w:left w:val="single" w:color="auto" w:sz="4" w:space="0"/>
              <w:bottom w:val="single" w:color="auto" w:sz="4" w:space="0"/>
              <w:right w:val="single" w:color="auto" w:sz="4" w:space="0"/>
            </w:tcBorders>
            <w:vAlign w:val="center"/>
          </w:tcPr>
          <w:p w14:paraId="16EAEDEA">
            <w:pPr>
              <w:spacing w:line="240" w:lineRule="auto"/>
              <w:jc w:val="center"/>
              <w:textAlignment w:val="center"/>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苏州大学</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B5F649">
            <w:pPr>
              <w:spacing w:line="240" w:lineRule="auto"/>
              <w:jc w:val="center"/>
              <w:textAlignment w:val="center"/>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苏州大学</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B624E9">
            <w:pPr>
              <w:spacing w:line="240" w:lineRule="auto"/>
              <w:jc w:val="center"/>
              <w:textAlignment w:val="center"/>
              <w:rPr>
                <w:rFonts w:hint="eastAsia" w:ascii="楷体" w:hAnsi="楷体" w:eastAsia="楷体" w:cs="楷体"/>
                <w:b w:val="0"/>
                <w:bCs w:val="0"/>
                <w:szCs w:val="21"/>
              </w:rPr>
            </w:pPr>
          </w:p>
        </w:tc>
      </w:tr>
      <w:tr w14:paraId="4484CE7D">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32224">
            <w:pPr>
              <w:spacing w:line="240" w:lineRule="auto"/>
              <w:jc w:val="center"/>
              <w:textAlignment w:val="center"/>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2024.08.08-11</w:t>
            </w:r>
          </w:p>
        </w:tc>
        <w:tc>
          <w:tcPr>
            <w:tcW w:w="1402"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617C11">
            <w:pPr>
              <w:spacing w:line="240" w:lineRule="auto"/>
              <w:jc w:val="center"/>
              <w:textAlignment w:val="center"/>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第四届探究新课程教学实施与评价学术研讨会</w:t>
            </w:r>
          </w:p>
        </w:tc>
        <w:tc>
          <w:tcPr>
            <w:tcW w:w="771" w:type="pct"/>
            <w:gridSpan w:val="6"/>
            <w:tcBorders>
              <w:top w:val="single" w:color="auto" w:sz="4" w:space="0"/>
              <w:left w:val="single" w:color="auto" w:sz="4" w:space="0"/>
              <w:bottom w:val="single" w:color="auto" w:sz="4" w:space="0"/>
              <w:right w:val="single" w:color="auto" w:sz="4" w:space="0"/>
            </w:tcBorders>
            <w:vAlign w:val="center"/>
          </w:tcPr>
          <w:p w14:paraId="7FE192D4">
            <w:pPr>
              <w:spacing w:line="240" w:lineRule="auto"/>
              <w:jc w:val="center"/>
              <w:textAlignment w:val="center"/>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陕西师范大学出版总社中学数学教学参考编辑部</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CADC7C">
            <w:pPr>
              <w:spacing w:line="240" w:lineRule="auto"/>
              <w:jc w:val="center"/>
              <w:textAlignment w:val="center"/>
              <w:rPr>
                <w:rFonts w:hint="default" w:ascii="楷体" w:hAnsi="楷体" w:eastAsia="楷体" w:cs="楷体"/>
                <w:b w:val="0"/>
                <w:bCs w:val="0"/>
                <w:szCs w:val="21"/>
                <w:lang w:val="en-US" w:eastAsia="zh-CN"/>
              </w:rPr>
            </w:pPr>
            <w:r>
              <w:rPr>
                <w:rFonts w:hint="eastAsia" w:ascii="楷体" w:hAnsi="楷体" w:eastAsia="楷体" w:cs="楷体"/>
                <w:b w:val="0"/>
                <w:bCs w:val="0"/>
                <w:szCs w:val="21"/>
                <w:lang w:val="en-US" w:eastAsia="zh-CN"/>
              </w:rPr>
              <w:t>黄山市屯溪第五中学</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793221">
            <w:pPr>
              <w:spacing w:line="240" w:lineRule="auto"/>
              <w:jc w:val="center"/>
              <w:textAlignment w:val="center"/>
              <w:rPr>
                <w:rFonts w:hint="eastAsia" w:ascii="楷体" w:hAnsi="楷体" w:eastAsia="楷体" w:cs="楷体"/>
                <w:b w:val="0"/>
                <w:bCs w:val="0"/>
                <w:szCs w:val="21"/>
              </w:rPr>
            </w:pPr>
          </w:p>
        </w:tc>
      </w:tr>
      <w:tr w14:paraId="1841F051">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F27B9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2024.10.25</w:t>
            </w:r>
            <w:r>
              <w:rPr>
                <w:rFonts w:hint="eastAsia" w:ascii="黑体" w:hAnsi="黑体" w:eastAsia="黑体"/>
                <w:szCs w:val="21"/>
              </w:rPr>
              <w:t>—</w:t>
            </w:r>
            <w:r>
              <w:rPr>
                <w:rFonts w:hint="eastAsia" w:ascii="楷体_GB2312" w:hAnsi="宋体" w:eastAsia="楷体_GB2312"/>
                <w:szCs w:val="21"/>
                <w:lang w:val="en-US" w:eastAsia="zh-CN"/>
              </w:rPr>
              <w:t>27</w:t>
            </w:r>
          </w:p>
        </w:tc>
        <w:tc>
          <w:tcPr>
            <w:tcW w:w="1402"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7BF732">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国际中学数学教育论坛暨首届全国高中数学原创命题说题大赛颁奖大会</w:t>
            </w:r>
          </w:p>
        </w:tc>
        <w:tc>
          <w:tcPr>
            <w:tcW w:w="771" w:type="pct"/>
            <w:gridSpan w:val="6"/>
            <w:tcBorders>
              <w:top w:val="single" w:color="auto" w:sz="4" w:space="0"/>
              <w:left w:val="single" w:color="auto" w:sz="4" w:space="0"/>
              <w:bottom w:val="single" w:color="auto" w:sz="4" w:space="0"/>
              <w:right w:val="single" w:color="auto" w:sz="4" w:space="0"/>
            </w:tcBorders>
            <w:vAlign w:val="center"/>
          </w:tcPr>
          <w:p w14:paraId="58C6FA80">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南京师范大学</w:t>
            </w:r>
          </w:p>
        </w:tc>
        <w:tc>
          <w:tcPr>
            <w:tcW w:w="1053" w:type="pct"/>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84E953">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南京师范大学</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F7F369">
            <w:pPr>
              <w:spacing w:line="420" w:lineRule="exact"/>
              <w:jc w:val="center"/>
              <w:textAlignment w:val="center"/>
              <w:rPr>
                <w:rFonts w:ascii="楷体_GB2312" w:hAnsi="宋体" w:eastAsia="楷体_GB2312"/>
                <w:szCs w:val="21"/>
              </w:rPr>
            </w:pPr>
          </w:p>
        </w:tc>
      </w:tr>
      <w:tr w14:paraId="70ABD286">
        <w:tblPrEx>
          <w:tblCellMar>
            <w:top w:w="0" w:type="dxa"/>
            <w:left w:w="0" w:type="dxa"/>
            <w:bottom w:w="0" w:type="dxa"/>
            <w:right w:w="0" w:type="dxa"/>
          </w:tblCellMar>
        </w:tblPrEx>
        <w:trPr>
          <w:cantSplit/>
          <w:trHeight w:val="583" w:hRule="atLeast"/>
          <w:jc w:val="center"/>
        </w:trPr>
        <w:tc>
          <w:tcPr>
            <w:tcW w:w="5000" w:type="pct"/>
            <w:gridSpan w:val="2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D1FDB">
            <w:pPr>
              <w:spacing w:line="320" w:lineRule="exact"/>
              <w:textAlignment w:val="center"/>
              <w:rPr>
                <w:rFonts w:ascii="黑体" w:hAnsi="黑体" w:eastAsia="黑体"/>
                <w:szCs w:val="21"/>
              </w:rPr>
            </w:pPr>
            <w:r>
              <w:rPr>
                <w:rFonts w:ascii="黑体" w:hAnsi="黑体" w:eastAsia="黑体"/>
                <w:szCs w:val="21"/>
              </w:rPr>
              <w:t>8</w:t>
            </w:r>
            <w:r>
              <w:rPr>
                <w:rFonts w:hint="eastAsia" w:ascii="黑体" w:hAnsi="黑体" w:eastAsia="黑体"/>
                <w:szCs w:val="21"/>
              </w:rPr>
              <w:t>．2020.01—2024.12教科研主要业绩成果（限20项）</w:t>
            </w:r>
          </w:p>
        </w:tc>
      </w:tr>
      <w:tr w14:paraId="2DA17431">
        <w:tblPrEx>
          <w:tblCellMar>
            <w:top w:w="0" w:type="dxa"/>
            <w:left w:w="0" w:type="dxa"/>
            <w:bottom w:w="0" w:type="dxa"/>
            <w:right w:w="0" w:type="dxa"/>
          </w:tblCellMar>
        </w:tblPrEx>
        <w:trPr>
          <w:cantSplit/>
          <w:trHeight w:val="6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840D7">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9C29C8">
            <w:pPr>
              <w:spacing w:line="320" w:lineRule="exact"/>
              <w:jc w:val="center"/>
              <w:textAlignment w:val="center"/>
              <w:rPr>
                <w:rFonts w:ascii="仿宋" w:hAnsi="仿宋" w:eastAsia="仿宋"/>
                <w:bCs/>
                <w:szCs w:val="21"/>
              </w:rPr>
            </w:pPr>
            <w:r>
              <w:rPr>
                <w:rFonts w:hint="eastAsia" w:ascii="仿宋" w:hAnsi="仿宋" w:eastAsia="仿宋"/>
                <w:bCs/>
                <w:szCs w:val="21"/>
              </w:rPr>
              <w:t>论文、论著(课题)标题</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FBC7E7">
            <w:pPr>
              <w:spacing w:line="320" w:lineRule="exact"/>
              <w:jc w:val="center"/>
              <w:textAlignment w:val="center"/>
              <w:rPr>
                <w:rFonts w:ascii="仿宋" w:hAnsi="仿宋" w:eastAsia="仿宋"/>
                <w:bCs/>
                <w:szCs w:val="21"/>
              </w:rPr>
            </w:pPr>
            <w:r>
              <w:rPr>
                <w:rFonts w:hint="eastAsia" w:ascii="仿宋" w:hAnsi="仿宋" w:eastAsia="仿宋"/>
                <w:bCs/>
                <w:szCs w:val="21"/>
              </w:rPr>
              <w:t>刊物、出版单位名称（或获奖情况）</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1430D87D">
            <w:pPr>
              <w:spacing w:line="320" w:lineRule="exact"/>
              <w:jc w:val="center"/>
              <w:textAlignment w:val="center"/>
              <w:rPr>
                <w:rFonts w:ascii="仿宋" w:hAnsi="仿宋" w:eastAsia="仿宋"/>
                <w:bCs/>
                <w:szCs w:val="21"/>
              </w:rPr>
            </w:pPr>
            <w:r>
              <w:rPr>
                <w:rFonts w:hint="eastAsia" w:ascii="仿宋" w:hAnsi="仿宋" w:eastAsia="仿宋"/>
                <w:bCs/>
                <w:szCs w:val="21"/>
              </w:rPr>
              <w:t>主办(或课题立项)单位</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DF8A5">
            <w:pPr>
              <w:spacing w:line="320" w:lineRule="exact"/>
              <w:jc w:val="center"/>
              <w:textAlignment w:val="center"/>
              <w:rPr>
                <w:rFonts w:ascii="仿宋" w:hAnsi="仿宋" w:eastAsia="仿宋"/>
                <w:bCs/>
                <w:szCs w:val="21"/>
              </w:rPr>
            </w:pPr>
            <w:r>
              <w:rPr>
                <w:rFonts w:hint="eastAsia" w:ascii="仿宋" w:hAnsi="仿宋" w:eastAsia="仿宋"/>
                <w:bCs/>
                <w:szCs w:val="21"/>
              </w:rPr>
              <w:t>本人承担</w:t>
            </w:r>
          </w:p>
          <w:p w14:paraId="3468A57D">
            <w:pPr>
              <w:spacing w:line="320" w:lineRule="exact"/>
              <w:jc w:val="center"/>
              <w:textAlignment w:val="center"/>
              <w:rPr>
                <w:rFonts w:ascii="仿宋" w:hAnsi="仿宋" w:eastAsia="仿宋"/>
                <w:bCs/>
                <w:szCs w:val="21"/>
              </w:rPr>
            </w:pPr>
            <w:r>
              <w:rPr>
                <w:rFonts w:hint="eastAsia" w:ascii="仿宋" w:hAnsi="仿宋" w:eastAsia="仿宋"/>
                <w:bCs/>
                <w:szCs w:val="21"/>
              </w:rPr>
              <w:t>情况</w:t>
            </w:r>
          </w:p>
        </w:tc>
      </w:tr>
      <w:tr w14:paraId="503BF415">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3E8C6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2020.06</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575AC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分类讨论思想在高中数学中的运用</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820FB6">
            <w:pPr>
              <w:spacing w:before="60" w:after="60" w:line="240" w:lineRule="auto"/>
              <w:textAlignment w:val="center"/>
              <w:rPr>
                <w:rFonts w:hint="eastAsia" w:ascii="黑体" w:hAnsi="宋体" w:eastAsia="黑体"/>
                <w:szCs w:val="21"/>
                <w:lang w:val="en-US" w:eastAsia="zh-CN"/>
              </w:rPr>
            </w:pPr>
            <w:r>
              <w:rPr>
                <w:rFonts w:hint="eastAsia" w:ascii="黑体" w:hAnsi="宋体" w:eastAsia="黑体"/>
                <w:szCs w:val="21"/>
                <w:lang w:val="en-US" w:eastAsia="zh-CN"/>
              </w:rPr>
              <w:t>数学学习与研究</w:t>
            </w:r>
          </w:p>
          <w:p w14:paraId="542A5AFC">
            <w:pPr>
              <w:spacing w:before="60" w:after="60" w:line="240" w:lineRule="auto"/>
              <w:textAlignment w:val="center"/>
              <w:rPr>
                <w:rFonts w:hint="default" w:ascii="黑体" w:hAnsi="宋体" w:eastAsia="黑体"/>
                <w:szCs w:val="21"/>
                <w:lang w:val="en-US" w:eastAsia="zh-CN"/>
              </w:rPr>
            </w:pPr>
            <w:r>
              <w:rPr>
                <w:rFonts w:hint="eastAsia" w:ascii="黑体" w:hAnsi="宋体" w:eastAsia="黑体"/>
                <w:szCs w:val="21"/>
                <w:lang w:val="en-US" w:eastAsia="zh-CN"/>
              </w:rPr>
              <w:t>数学学习与研究杂志社</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6F02A83F">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吉林省数学会</w:t>
            </w:r>
          </w:p>
          <w:p w14:paraId="1019AB6F">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东北师范大学数学与统计学院</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200B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41D99770">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F3561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2020.10</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3A857A">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学生自主复习的独立性检验案例--记一次数学教学管理创新实践</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1F59F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省 特等奖</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08CBE90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江苏省教育科学研究院</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758E2">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3519F9A5">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D7D01F">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2020.10</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F79D2">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合作学习背景下的高中数学探究课堂研究</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043409">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新课堂</w:t>
            </w:r>
            <w:r>
              <w:rPr>
                <w:rFonts w:hint="eastAsia" w:ascii="微软雅黑" w:hAnsi="微软雅黑" w:eastAsia="微软雅黑" w:cs="微软雅黑"/>
                <w:szCs w:val="21"/>
                <w:lang w:val="en-US" w:eastAsia="zh-CN"/>
              </w:rPr>
              <w:t>·</w:t>
            </w:r>
            <w:r>
              <w:rPr>
                <w:rFonts w:hint="eastAsia" w:ascii="黑体" w:hAnsi="宋体" w:eastAsia="黑体"/>
                <w:szCs w:val="21"/>
                <w:lang w:val="en-US" w:eastAsia="zh-CN"/>
              </w:rPr>
              <w:t>科普童话</w:t>
            </w:r>
          </w:p>
          <w:p w14:paraId="04110C9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黑龙江志远科普童话期刊</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313F80A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黑龙江省语言文字报刊社</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A1B0A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5CDCDEA7">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6CE50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2021.11</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6E738A">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高中数学课程如何承载落实立德树人根本任务的微观研究</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558552">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教师周刊</w:t>
            </w:r>
          </w:p>
          <w:p w14:paraId="27F27C74">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快乐学习报编辑部</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575EE390">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《中学生学习报》社</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9E7CCA">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4B12ACB2">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E58589">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2022.09</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BA53FA">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浅谈高中数学从知识积累到立德树人的个人方法</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143E83">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教育与社科辑</w:t>
            </w:r>
          </w:p>
          <w:p w14:paraId="16EFC2A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中华人民共和国教育部</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3BB4689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清华大学</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C2277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7BCF145D">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6933B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2023.12</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6F0B2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新课改背景下高中数学中如何渗透德育评价</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EF0354">
            <w:pPr>
              <w:spacing w:before="60" w:after="60" w:line="400" w:lineRule="exact"/>
              <w:textAlignment w:val="center"/>
              <w:rPr>
                <w:rFonts w:hint="eastAsia" w:ascii="黑体" w:hAnsi="宋体" w:eastAsia="黑体"/>
                <w:szCs w:val="21"/>
                <w:lang w:val="en-US" w:eastAsia="zh-CN"/>
              </w:rPr>
            </w:pPr>
            <w:r>
              <w:rPr>
                <w:rFonts w:hint="eastAsia" w:ascii="黑体" w:hAnsi="宋体" w:eastAsia="黑体"/>
                <w:szCs w:val="21"/>
                <w:lang w:val="en-US" w:eastAsia="zh-CN"/>
              </w:rPr>
              <w:t>教育考试与评价</w:t>
            </w:r>
          </w:p>
          <w:p w14:paraId="0DDBBCF9">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四川省教育厅</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498A587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四川省招生考试指导中心</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75D108">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5058AA3D">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7E4422">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2024.12</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90B4A2">
            <w:pPr>
              <w:spacing w:before="60" w:after="60" w:line="400" w:lineRule="exact"/>
              <w:textAlignment w:val="center"/>
              <w:rPr>
                <w:rFonts w:hint="eastAsia" w:ascii="黑体" w:hAnsi="宋体" w:eastAsia="黑体"/>
                <w:szCs w:val="21"/>
                <w:lang w:val="en-US" w:eastAsia="zh-CN"/>
              </w:rPr>
            </w:pPr>
            <w:r>
              <w:rPr>
                <w:rFonts w:hint="eastAsia"/>
                <w:lang w:val="en-US" w:eastAsia="zh-CN"/>
              </w:rPr>
              <w:t>函数零点在高考中的考查形式及对教学的启发与思考</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AB538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区 一等奖</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1B5C70D2">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江宁区教研室</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AD4BA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35BC9446">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938C8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2020.12</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25BD9">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数学独立性检验</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A8101">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区 三等奖</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1003CFC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江宁区教育局</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75CB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7E089A20">
        <w:tblPrEx>
          <w:tblCellMar>
            <w:top w:w="0" w:type="dxa"/>
            <w:left w:w="0" w:type="dxa"/>
            <w:bottom w:w="0" w:type="dxa"/>
            <w:right w:w="0" w:type="dxa"/>
          </w:tblCellMar>
        </w:tblPrEx>
        <w:trPr>
          <w:cantSplit/>
          <w:trHeight w:val="0" w:hRule="atLeas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911979">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2020.12</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AD8">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学生自主复习的独立性检验</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C5F9A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区 三等奖</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3308271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江宁区教育局</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0242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73E3C2CE">
        <w:tblPrEx>
          <w:tblCellMar>
            <w:top w:w="0" w:type="dxa"/>
            <w:left w:w="0" w:type="dxa"/>
            <w:bottom w:w="0" w:type="dxa"/>
            <w:right w:w="0" w:type="dxa"/>
          </w:tblCellMar>
        </w:tblPrEx>
        <w:trPr>
          <w:cantSplit/>
          <w:trHeight w:val="1382"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6D95D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2021.03-2023.06</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1AD95C">
            <w:pPr>
              <w:spacing w:before="60" w:after="60" w:line="240" w:lineRule="auto"/>
              <w:textAlignment w:val="center"/>
              <w:rPr>
                <w:rFonts w:ascii="黑体" w:hAnsi="宋体" w:eastAsia="黑体"/>
                <w:szCs w:val="21"/>
              </w:rPr>
            </w:pPr>
            <w:r>
              <w:rPr>
                <w:rFonts w:hint="eastAsia" w:ascii="宋体"/>
                <w:sz w:val="21"/>
                <w:szCs w:val="21"/>
                <w:lang w:val="en-US" w:eastAsia="zh-CN"/>
              </w:rPr>
              <w:t>课题：</w:t>
            </w:r>
            <w:r>
              <w:rPr>
                <w:rFonts w:hint="eastAsia" w:ascii="宋体"/>
                <w:sz w:val="21"/>
                <w:szCs w:val="21"/>
              </w:rPr>
              <w:t>高中数学课程如何承载落实立德树人根本任务的功能研究</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1805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区三等奖结题</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0A75E60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江宁区教研室</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071CAB">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5589F01A">
        <w:tblPrEx>
          <w:tblCellMar>
            <w:top w:w="0" w:type="dxa"/>
            <w:left w:w="0" w:type="dxa"/>
            <w:bottom w:w="0" w:type="dxa"/>
            <w:right w:w="0" w:type="dxa"/>
          </w:tblCellMar>
        </w:tblPrEx>
        <w:trPr>
          <w:cantSplit/>
          <w:trHeight w:val="1300"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54E41">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2023.01-2024.07</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87B900">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课题：新高考背景下对高中数学错题大数据筛选处理的实践研究</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D1275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市级结题</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04DF157E">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海南州教研室</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830ED">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独立承担</w:t>
            </w:r>
          </w:p>
        </w:tc>
      </w:tr>
      <w:tr w14:paraId="2EF0F7DC">
        <w:tblPrEx>
          <w:tblCellMar>
            <w:top w:w="0" w:type="dxa"/>
            <w:left w:w="0" w:type="dxa"/>
            <w:bottom w:w="0" w:type="dxa"/>
            <w:right w:w="0" w:type="dxa"/>
          </w:tblCellMar>
        </w:tblPrEx>
        <w:trPr>
          <w:cantSplit/>
          <w:trHeight w:val="1703"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CD06F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2022.09-2024.07</w:t>
            </w: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90EC52">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课程内涵项目：基于智慧校本作业的精准教学</w:t>
            </w: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C707A3">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南京市中学内涵建设项目</w:t>
            </w: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6F7CF02C">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南京市教育局</w:t>
            </w: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6C0D8">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参与，第3</w:t>
            </w:r>
          </w:p>
        </w:tc>
      </w:tr>
      <w:tr w14:paraId="38D475F7">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31E7EB">
            <w:pPr>
              <w:spacing w:before="60" w:after="60" w:line="400" w:lineRule="exact"/>
              <w:textAlignment w:val="center"/>
              <w:rPr>
                <w:rFonts w:ascii="黑体" w:hAnsi="宋体" w:eastAsia="黑体"/>
                <w:szCs w:val="21"/>
              </w:rPr>
            </w:pP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ADC38">
            <w:pPr>
              <w:spacing w:before="60" w:after="60" w:line="400" w:lineRule="exact"/>
              <w:textAlignment w:val="center"/>
              <w:rPr>
                <w:rFonts w:ascii="黑体" w:hAnsi="宋体" w:eastAsia="黑体"/>
                <w:szCs w:val="21"/>
              </w:rPr>
            </w:pP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FF0C82">
            <w:pPr>
              <w:spacing w:before="60" w:after="60" w:line="400" w:lineRule="exact"/>
              <w:textAlignment w:val="center"/>
              <w:rPr>
                <w:rFonts w:ascii="黑体" w:hAnsi="宋体" w:eastAsia="黑体"/>
                <w:szCs w:val="21"/>
              </w:rPr>
            </w:pP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498FD1F5">
            <w:pPr>
              <w:spacing w:before="60" w:after="60" w:line="400" w:lineRule="exact"/>
              <w:textAlignment w:val="center"/>
              <w:rPr>
                <w:rFonts w:ascii="黑体" w:hAnsi="宋体" w:eastAsia="黑体"/>
                <w:szCs w:val="21"/>
              </w:rPr>
            </w:pP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76923A">
            <w:pPr>
              <w:spacing w:before="60" w:after="60" w:line="400" w:lineRule="exact"/>
              <w:textAlignment w:val="center"/>
              <w:rPr>
                <w:rFonts w:ascii="黑体" w:hAnsi="宋体" w:eastAsia="黑体"/>
                <w:szCs w:val="21"/>
              </w:rPr>
            </w:pPr>
          </w:p>
        </w:tc>
      </w:tr>
      <w:tr w14:paraId="6A25E335">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BE55BA">
            <w:pPr>
              <w:spacing w:before="60" w:after="60" w:line="400" w:lineRule="exact"/>
              <w:textAlignment w:val="center"/>
              <w:rPr>
                <w:rFonts w:ascii="黑体" w:hAnsi="宋体" w:eastAsia="黑体"/>
                <w:szCs w:val="21"/>
              </w:rPr>
            </w:pP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EBA7F9">
            <w:pPr>
              <w:spacing w:before="60" w:after="60" w:line="400" w:lineRule="exact"/>
              <w:textAlignment w:val="center"/>
              <w:rPr>
                <w:rFonts w:ascii="黑体" w:hAnsi="宋体" w:eastAsia="黑体"/>
                <w:szCs w:val="21"/>
              </w:rPr>
            </w:pP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97C868">
            <w:pPr>
              <w:spacing w:before="60" w:after="60" w:line="400" w:lineRule="exact"/>
              <w:textAlignment w:val="center"/>
              <w:rPr>
                <w:rFonts w:ascii="黑体" w:hAnsi="宋体" w:eastAsia="黑体"/>
                <w:szCs w:val="21"/>
              </w:rPr>
            </w:pP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45F02C86">
            <w:pPr>
              <w:spacing w:before="60" w:after="60" w:line="400" w:lineRule="exact"/>
              <w:textAlignment w:val="center"/>
              <w:rPr>
                <w:rFonts w:ascii="黑体" w:hAnsi="宋体" w:eastAsia="黑体"/>
                <w:szCs w:val="21"/>
              </w:rPr>
            </w:pP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E8FC5A">
            <w:pPr>
              <w:spacing w:before="60" w:after="60" w:line="400" w:lineRule="exact"/>
              <w:textAlignment w:val="center"/>
              <w:rPr>
                <w:rFonts w:ascii="黑体" w:hAnsi="宋体" w:eastAsia="黑体"/>
                <w:szCs w:val="21"/>
              </w:rPr>
            </w:pPr>
          </w:p>
        </w:tc>
      </w:tr>
      <w:tr w14:paraId="027D3905">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8A5247">
            <w:pPr>
              <w:spacing w:before="60" w:after="60" w:line="400" w:lineRule="exact"/>
              <w:textAlignment w:val="center"/>
              <w:rPr>
                <w:rFonts w:ascii="黑体" w:hAnsi="宋体" w:eastAsia="黑体"/>
                <w:szCs w:val="21"/>
              </w:rPr>
            </w:pP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834875">
            <w:pPr>
              <w:spacing w:before="60" w:after="60" w:line="400" w:lineRule="exact"/>
              <w:textAlignment w:val="center"/>
              <w:rPr>
                <w:rFonts w:ascii="黑体" w:hAnsi="宋体" w:eastAsia="黑体"/>
                <w:szCs w:val="21"/>
              </w:rPr>
            </w:pP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7F821A">
            <w:pPr>
              <w:spacing w:before="60" w:after="60" w:line="400" w:lineRule="exact"/>
              <w:textAlignment w:val="center"/>
              <w:rPr>
                <w:rFonts w:ascii="黑体" w:hAnsi="宋体" w:eastAsia="黑体"/>
                <w:szCs w:val="21"/>
              </w:rPr>
            </w:pP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30AEF1DE">
            <w:pPr>
              <w:spacing w:before="60" w:after="60" w:line="400" w:lineRule="exact"/>
              <w:textAlignment w:val="center"/>
              <w:rPr>
                <w:rFonts w:ascii="黑体" w:hAnsi="宋体" w:eastAsia="黑体"/>
                <w:szCs w:val="21"/>
              </w:rPr>
            </w:pP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81A3FF">
            <w:pPr>
              <w:spacing w:before="60" w:after="60" w:line="400" w:lineRule="exact"/>
              <w:textAlignment w:val="center"/>
              <w:rPr>
                <w:rFonts w:ascii="黑体" w:hAnsi="宋体" w:eastAsia="黑体"/>
                <w:szCs w:val="21"/>
              </w:rPr>
            </w:pPr>
          </w:p>
        </w:tc>
      </w:tr>
      <w:tr w14:paraId="38637399">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011DF4">
            <w:pPr>
              <w:spacing w:before="60" w:after="60" w:line="400" w:lineRule="exact"/>
              <w:textAlignment w:val="center"/>
              <w:rPr>
                <w:rFonts w:ascii="黑体" w:hAnsi="宋体" w:eastAsia="黑体"/>
                <w:szCs w:val="21"/>
              </w:rPr>
            </w:pP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E6E8C4">
            <w:pPr>
              <w:spacing w:before="60" w:after="60" w:line="400" w:lineRule="exact"/>
              <w:textAlignment w:val="center"/>
              <w:rPr>
                <w:rFonts w:ascii="黑体" w:hAnsi="宋体" w:eastAsia="黑体"/>
                <w:szCs w:val="21"/>
              </w:rPr>
            </w:pP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C90DA">
            <w:pPr>
              <w:spacing w:before="60" w:after="60" w:line="400" w:lineRule="exact"/>
              <w:textAlignment w:val="center"/>
              <w:rPr>
                <w:rFonts w:ascii="黑体" w:hAnsi="宋体" w:eastAsia="黑体"/>
                <w:szCs w:val="21"/>
              </w:rPr>
            </w:pP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30CDD962">
            <w:pPr>
              <w:spacing w:before="60" w:after="60" w:line="400" w:lineRule="exact"/>
              <w:textAlignment w:val="center"/>
              <w:rPr>
                <w:rFonts w:ascii="黑体" w:hAnsi="宋体" w:eastAsia="黑体"/>
                <w:szCs w:val="21"/>
              </w:rPr>
            </w:pP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194470">
            <w:pPr>
              <w:spacing w:before="60" w:after="60" w:line="400" w:lineRule="exact"/>
              <w:textAlignment w:val="center"/>
              <w:rPr>
                <w:rFonts w:ascii="黑体" w:hAnsi="宋体" w:eastAsia="黑体"/>
                <w:szCs w:val="21"/>
              </w:rPr>
            </w:pPr>
          </w:p>
        </w:tc>
      </w:tr>
      <w:tr w14:paraId="776A675B">
        <w:tblPrEx>
          <w:tblCellMar>
            <w:top w:w="0" w:type="dxa"/>
            <w:left w:w="0" w:type="dxa"/>
            <w:bottom w:w="0" w:type="dxa"/>
            <w:right w:w="0" w:type="dxa"/>
          </w:tblCellMar>
        </w:tblPrEx>
        <w:trPr>
          <w:cantSplit/>
          <w:trHeight w:val="454" w:hRule="exact"/>
          <w:jc w:val="center"/>
        </w:trPr>
        <w:tc>
          <w:tcPr>
            <w:tcW w:w="10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569889">
            <w:pPr>
              <w:spacing w:before="60" w:after="60" w:line="400" w:lineRule="exact"/>
              <w:textAlignment w:val="center"/>
              <w:rPr>
                <w:rFonts w:ascii="黑体" w:hAnsi="宋体" w:eastAsia="黑体"/>
                <w:szCs w:val="21"/>
              </w:rPr>
            </w:pPr>
          </w:p>
        </w:tc>
        <w:tc>
          <w:tcPr>
            <w:tcW w:w="13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26A572">
            <w:pPr>
              <w:spacing w:before="60" w:after="60" w:line="400" w:lineRule="exact"/>
              <w:textAlignment w:val="center"/>
              <w:rPr>
                <w:rFonts w:ascii="黑体" w:hAnsi="宋体" w:eastAsia="黑体"/>
                <w:szCs w:val="21"/>
              </w:rPr>
            </w:pPr>
          </w:p>
        </w:tc>
        <w:tc>
          <w:tcPr>
            <w:tcW w:w="1085" w:type="pct"/>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A5F2E9">
            <w:pPr>
              <w:spacing w:before="60" w:after="60" w:line="400" w:lineRule="exact"/>
              <w:textAlignment w:val="center"/>
              <w:rPr>
                <w:rFonts w:ascii="黑体" w:hAnsi="宋体" w:eastAsia="黑体"/>
                <w:szCs w:val="21"/>
              </w:rPr>
            </w:pPr>
          </w:p>
        </w:tc>
        <w:tc>
          <w:tcPr>
            <w:tcW w:w="785" w:type="pct"/>
            <w:gridSpan w:val="9"/>
            <w:tcBorders>
              <w:top w:val="single" w:color="auto" w:sz="4" w:space="0"/>
              <w:left w:val="single" w:color="auto" w:sz="4" w:space="0"/>
              <w:bottom w:val="single" w:color="auto" w:sz="4" w:space="0"/>
              <w:right w:val="single" w:color="auto" w:sz="4" w:space="0"/>
            </w:tcBorders>
            <w:vAlign w:val="center"/>
          </w:tcPr>
          <w:p w14:paraId="6964AF15">
            <w:pPr>
              <w:spacing w:before="60" w:after="60" w:line="400" w:lineRule="exact"/>
              <w:textAlignment w:val="center"/>
              <w:rPr>
                <w:rFonts w:ascii="黑体" w:hAnsi="宋体" w:eastAsia="黑体"/>
                <w:szCs w:val="21"/>
              </w:rPr>
            </w:pPr>
          </w:p>
        </w:tc>
        <w:tc>
          <w:tcPr>
            <w:tcW w:w="74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9D9BAF">
            <w:pPr>
              <w:spacing w:before="60" w:after="60" w:line="400" w:lineRule="exact"/>
              <w:textAlignment w:val="center"/>
              <w:rPr>
                <w:rFonts w:ascii="黑体" w:hAnsi="宋体" w:eastAsia="黑体"/>
                <w:szCs w:val="21"/>
              </w:rPr>
            </w:pPr>
          </w:p>
        </w:tc>
      </w:tr>
    </w:tbl>
    <w:p w14:paraId="480C05A5">
      <w:pPr>
        <w:spacing w:line="440" w:lineRule="exact"/>
        <w:jc w:val="left"/>
        <w:textAlignment w:val="center"/>
        <w:rPr>
          <w:rFonts w:ascii="仿宋_GB2312" w:hAnsi="宋体" w:eastAsia="仿宋_GB2312"/>
          <w:szCs w:val="21"/>
        </w:rPr>
      </w:pPr>
      <w:r>
        <w:rPr>
          <w:rFonts w:hint="eastAsia" w:ascii="黑体" w:hAnsi="宋体" w:eastAsia="黑体"/>
          <w:szCs w:val="21"/>
        </w:rPr>
        <w:t>注：</w:t>
      </w:r>
      <w:r>
        <w:rPr>
          <w:rFonts w:hint="eastAsia" w:ascii="仿宋_GB2312" w:hAnsi="宋体" w:eastAsia="仿宋_GB2312"/>
          <w:szCs w:val="21"/>
        </w:rPr>
        <w:t>本人承担情况必须注明章节、字数，若是课题须注明是主持、参与（排名）或独立承担。</w:t>
      </w:r>
    </w:p>
    <w:p w14:paraId="104160E3">
      <w:pPr>
        <w:spacing w:before="120" w:line="440" w:lineRule="exact"/>
        <w:textAlignment w:val="center"/>
        <w:rPr>
          <w:rFonts w:ascii="黑体" w:hAnsi="宋体" w:eastAsia="黑体"/>
          <w:szCs w:val="21"/>
        </w:rPr>
      </w:pPr>
    </w:p>
    <w:tbl>
      <w:tblPr>
        <w:tblStyle w:val="9"/>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1"/>
      </w:tblGrid>
      <w:tr w14:paraId="0388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94" w:hRule="atLeast"/>
          <w:jc w:val="center"/>
        </w:trPr>
        <w:tc>
          <w:tcPr>
            <w:tcW w:w="8571" w:type="dxa"/>
            <w:tcBorders>
              <w:top w:val="single" w:color="auto" w:sz="4" w:space="0"/>
              <w:left w:val="single" w:color="auto" w:sz="4" w:space="0"/>
              <w:bottom w:val="single" w:color="auto" w:sz="4" w:space="0"/>
              <w:right w:val="single" w:color="auto" w:sz="4" w:space="0"/>
            </w:tcBorders>
          </w:tcPr>
          <w:p w14:paraId="372EA50E">
            <w:pPr>
              <w:spacing w:line="400" w:lineRule="exact"/>
              <w:jc w:val="left"/>
              <w:textAlignment w:val="center"/>
              <w:rPr>
                <w:rFonts w:ascii="黑体" w:hAnsi="Times New Roman" w:eastAsia="黑体"/>
                <w:sz w:val="28"/>
                <w:szCs w:val="24"/>
              </w:rPr>
            </w:pPr>
            <w:r>
              <w:rPr>
                <w:rFonts w:hint="eastAsia" w:ascii="黑体" w:hAnsi="宋体" w:eastAsia="黑体"/>
                <w:b/>
                <w:sz w:val="24"/>
                <w:szCs w:val="24"/>
              </w:rPr>
              <w:t>三、工作总结与反思</w:t>
            </w:r>
            <w:r>
              <w:rPr>
                <w:rFonts w:hint="eastAsia" w:ascii="黑体" w:hAnsi="宋体" w:eastAsia="黑体"/>
                <w:szCs w:val="21"/>
              </w:rPr>
              <w:t>（</w:t>
            </w:r>
            <w:r>
              <w:rPr>
                <w:rFonts w:hint="eastAsia" w:ascii="黑体" w:hAnsi="黑体" w:eastAsia="黑体"/>
                <w:szCs w:val="21"/>
              </w:rPr>
              <w:t>2020.01—2024.12）</w:t>
            </w:r>
          </w:p>
          <w:p w14:paraId="5FD737BA">
            <w:pPr>
              <w:autoSpaceDN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2020年以来我一直担任班主任工作，所带班级获得市先进班集体、区特色班集体各一次，本人也获得市教学先进个人一次，多次获得校学期或年度优秀班主任，班级也在校内多次获得学风优胜班级和常规优胜班级，与此同时也注重学生身体身心健康素质培养，真正把立德树人放在教育教学的第一位。</w:t>
            </w:r>
          </w:p>
          <w:p w14:paraId="3B4F2FAC">
            <w:pPr>
              <w:autoSpaceDN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在担任班主任期间能做到天天都在校陪伴学生直至晚自习结束，并利用学生完成作业的时间与学生进行学习、生活交流，尤其是进入高三之后，我班住校生偏多，我几乎住在学校深度陪伴学生，且一周至少走进宿舍4次了解学生的住校情况并鼓励学生们养成独立自主的能力，进而提高学习的效率。</w:t>
            </w:r>
          </w:p>
          <w:p w14:paraId="60F16160">
            <w:pPr>
              <w:spacing w:line="360" w:lineRule="auto"/>
              <w:ind w:firstLine="420" w:firstLineChars="20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每次大考学生的状态起伏总是很大，为此我能在考前、考后将情绪不稳定的学生找到办公室简单交谈，帮助学生树立考试的信心和考后重新规划继续努力的信心。</w:t>
            </w:r>
          </w:p>
          <w:p w14:paraId="56A554E0">
            <w:pPr>
              <w:autoSpaceDN w:val="0"/>
              <w:spacing w:line="360" w:lineRule="auto"/>
              <w:ind w:firstLine="420" w:firstLineChars="200"/>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当前我的课程开发主要是集中在数学竞赛，作为竞赛组成员之一，我主要负责的是排列组合二项式定理，当然我的更多的是研究教学，希望通过教师的教给学生提供更大的帮助。</w:t>
            </w:r>
          </w:p>
          <w:p w14:paraId="73BB6B47">
            <w:pPr>
              <w:autoSpaceDN w:val="0"/>
              <w:spacing w:line="360" w:lineRule="auto"/>
              <w:ind w:firstLine="420" w:firstLineChars="200"/>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通过最近几年高三的教学，我个人在错题处理上花的时间比较多，并独立承担青海省海南州规划课题《</w:t>
            </w:r>
            <w:r>
              <w:rPr>
                <w:rFonts w:hint="eastAsia" w:ascii="黑体" w:hAnsi="宋体" w:eastAsia="黑体"/>
                <w:szCs w:val="21"/>
                <w:lang w:val="en-US" w:eastAsia="zh-CN"/>
              </w:rPr>
              <w:t>新高考背景下对高中数学错题大数据筛选处理的实践研究</w:t>
            </w:r>
            <w:r>
              <w:rPr>
                <w:rFonts w:hint="eastAsia" w:ascii="黑体" w:hAnsi="宋体" w:eastAsia="黑体"/>
                <w:b w:val="0"/>
                <w:bCs w:val="0"/>
                <w:szCs w:val="21"/>
                <w:lang w:val="en-US" w:eastAsia="zh-CN"/>
              </w:rPr>
              <w:t>》</w:t>
            </w:r>
            <w:r>
              <w:rPr>
                <w:rFonts w:hint="eastAsia" w:ascii="宋体" w:hAnsi="宋体" w:eastAsia="宋体" w:cs="宋体"/>
                <w:b w:val="0"/>
                <w:bCs w:val="0"/>
                <w:sz w:val="21"/>
                <w:szCs w:val="21"/>
                <w:lang w:val="en-US" w:eastAsia="zh-CN" w:bidi="ar"/>
              </w:rPr>
              <w:t>，已经结题。下面结合我的课题和近几年高三教学摸索的大数据处理错题的做法。</w:t>
            </w:r>
          </w:p>
          <w:p w14:paraId="2AE75516">
            <w:pPr>
              <w:autoSpaceDN w:val="0"/>
              <w:spacing w:line="360" w:lineRule="auto"/>
              <w:ind w:firstLine="420" w:firstLineChars="200"/>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高一高二新授课阶段，我注重学生对错题的收集和整理，要求做到“六有”即有专门的错题本、有题、有答案、有错因、有解、有延申。在高一的第一学期花足时间对学生的错题进行指导，并培养学生一题一解到一题多解的能力。高三复习课阶段，我会将学生的错题本的错题汇总，按专题和综合进行二次分类，定期定时给学生再做，让学生慢慢回忆的同时也找到高三数学学习的自信。同时我还会将错题整理转变到试卷纠错式订正处理，节约学生的整理时间，集中力量做好理解工作。通过近几年的教学效果来看，均取得了很不错的成绩。</w:t>
            </w:r>
          </w:p>
          <w:p w14:paraId="22AF519B">
            <w:pPr>
              <w:autoSpaceDN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为老教师责无旁贷的指导新教师、年轻教师的教育教学工作。在2020年至今，指导了蒋彦磊、李春燕、孙涛涛三位教师的教学专业，指导了柯遥、蒋彦磊、杨小梅三位教师的班主任工作，还指导了罗双、王旭浩两位教师的教科研工作，均取得了不错的成绩，开设了多次区级公开课或讲座，撰写的论文也多篇获奖。</w:t>
            </w:r>
          </w:p>
          <w:p w14:paraId="2722C9A8">
            <w:pPr>
              <w:spacing w:line="360" w:lineRule="auto"/>
              <w:ind w:firstLine="420" w:firstLineChars="20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组建备课组主备制的时候也积极参加主备活动，完成了21届的循环教学指导，今年担任教研组长，也积极参加各级各类校际间教学教研活动，为学校数学教学提供更多的教学资源。同时制定了新的教研组发展规划尤其是结合当前高考动态和我校实际对数学竞赛方面做了进一步的强化。</w:t>
            </w:r>
          </w:p>
          <w:p w14:paraId="5C7E3088">
            <w:pPr>
              <w:jc w:val="left"/>
              <w:rPr>
                <w:rFonts w:hint="eastAsia" w:ascii="仿宋" w:hAnsi="仿宋" w:eastAsia="仿宋"/>
                <w:sz w:val="24"/>
                <w:szCs w:val="24"/>
              </w:rPr>
            </w:pPr>
          </w:p>
          <w:p w14:paraId="697EF656">
            <w:pPr>
              <w:jc w:val="left"/>
              <w:rPr>
                <w:rFonts w:hint="eastAsia" w:ascii="仿宋" w:hAnsi="仿宋" w:eastAsia="仿宋"/>
                <w:sz w:val="24"/>
                <w:szCs w:val="24"/>
              </w:rPr>
            </w:pPr>
          </w:p>
          <w:p w14:paraId="14980FB6">
            <w:pPr>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本人签名：</w:t>
            </w:r>
            <w:r>
              <w:rPr>
                <w:rFonts w:hint="eastAsia" w:ascii="仿宋" w:hAnsi="仿宋" w:eastAsia="仿宋"/>
                <w:sz w:val="24"/>
                <w:szCs w:val="24"/>
                <w:u w:val="single"/>
              </w:rPr>
              <w:t xml:space="preserve">              </w:t>
            </w:r>
          </w:p>
          <w:p w14:paraId="7DC9EF8F">
            <w:pPr>
              <w:spacing w:line="360" w:lineRule="auto"/>
              <w:ind w:firstLine="480" w:firstLineChars="200"/>
              <w:jc w:val="left"/>
              <w:textAlignment w:val="center"/>
              <w:rPr>
                <w:rFonts w:hint="eastAsia" w:ascii="宋体" w:hAnsi="宋体" w:eastAsia="宋体" w:cs="宋体"/>
                <w:b w:val="0"/>
                <w:bCs w:val="0"/>
                <w:sz w:val="21"/>
                <w:szCs w:val="21"/>
                <w:lang w:val="en-US"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年    月    日                </w:t>
            </w:r>
          </w:p>
        </w:tc>
      </w:tr>
    </w:tbl>
    <w:p w14:paraId="47F697E1">
      <w:pPr>
        <w:spacing w:before="120" w:after="120" w:line="520" w:lineRule="exact"/>
        <w:textAlignment w:val="center"/>
        <w:rPr>
          <w:rFonts w:ascii="Times New Roman" w:hAnsi="Times New Roman" w:eastAsia="黑体"/>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6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8522" w:type="dxa"/>
            <w:tcBorders>
              <w:top w:val="single" w:color="auto" w:sz="4" w:space="0"/>
              <w:left w:val="single" w:color="auto" w:sz="4" w:space="0"/>
              <w:bottom w:val="single" w:color="auto" w:sz="4" w:space="0"/>
              <w:right w:val="single" w:color="auto" w:sz="4" w:space="0"/>
            </w:tcBorders>
          </w:tcPr>
          <w:p w14:paraId="5A2D7BA3">
            <w:pPr>
              <w:tabs>
                <w:tab w:val="left" w:pos="420"/>
              </w:tabs>
              <w:spacing w:line="400" w:lineRule="exact"/>
              <w:textAlignment w:val="center"/>
              <w:rPr>
                <w:rFonts w:ascii="黑体" w:hAnsi="宋体" w:eastAsia="黑体"/>
                <w:b/>
                <w:sz w:val="24"/>
                <w:szCs w:val="24"/>
              </w:rPr>
            </w:pPr>
            <w:r>
              <w:rPr>
                <w:rFonts w:hint="eastAsia" w:ascii="黑体" w:hAnsi="宋体" w:eastAsia="黑体"/>
                <w:b/>
                <w:sz w:val="24"/>
                <w:szCs w:val="24"/>
              </w:rPr>
              <w:t>所在学校推荐意见</w:t>
            </w:r>
          </w:p>
          <w:p w14:paraId="1DED0172">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对候选人的申报条件、填表内容审核情况（主要审核参评条件是否符合、填表内容是否属实）：</w:t>
            </w:r>
          </w:p>
          <w:p w14:paraId="285D351A">
            <w:pPr>
              <w:tabs>
                <w:tab w:val="left" w:pos="420"/>
              </w:tabs>
              <w:spacing w:line="400" w:lineRule="exact"/>
              <w:textAlignment w:val="center"/>
              <w:rPr>
                <w:rFonts w:ascii="楷体_GB2312" w:hAnsi="宋体" w:eastAsia="楷体_GB2312"/>
                <w:szCs w:val="21"/>
              </w:rPr>
            </w:pPr>
          </w:p>
          <w:p w14:paraId="1ACAF340">
            <w:pPr>
              <w:tabs>
                <w:tab w:val="left" w:pos="420"/>
              </w:tabs>
              <w:spacing w:line="400" w:lineRule="exact"/>
              <w:textAlignment w:val="center"/>
              <w:rPr>
                <w:rFonts w:ascii="楷体_GB2312" w:hAnsi="宋体" w:eastAsia="楷体_GB2312"/>
                <w:szCs w:val="21"/>
              </w:rPr>
            </w:pPr>
          </w:p>
          <w:p w14:paraId="76E298B1">
            <w:pPr>
              <w:tabs>
                <w:tab w:val="left" w:pos="420"/>
              </w:tabs>
              <w:spacing w:line="400" w:lineRule="exact"/>
              <w:textAlignment w:val="center"/>
              <w:rPr>
                <w:rFonts w:ascii="楷体_GB2312" w:hAnsi="宋体" w:eastAsia="楷体_GB2312"/>
                <w:szCs w:val="21"/>
              </w:rPr>
            </w:pPr>
          </w:p>
          <w:p w14:paraId="6E08B236">
            <w:pPr>
              <w:tabs>
                <w:tab w:val="left" w:pos="420"/>
              </w:tabs>
              <w:spacing w:line="400" w:lineRule="exact"/>
              <w:textAlignment w:val="center"/>
              <w:rPr>
                <w:rFonts w:ascii="楷体_GB2312" w:hAnsi="宋体" w:eastAsia="楷体_GB2312"/>
                <w:szCs w:val="21"/>
              </w:rPr>
            </w:pPr>
          </w:p>
          <w:p w14:paraId="5EA9C1D1">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学校民意测评情况：</w:t>
            </w:r>
          </w:p>
          <w:p w14:paraId="317D6709">
            <w:pPr>
              <w:tabs>
                <w:tab w:val="left" w:pos="420"/>
              </w:tabs>
              <w:spacing w:line="400" w:lineRule="exact"/>
              <w:textAlignment w:val="center"/>
              <w:rPr>
                <w:rFonts w:ascii="楷体_GB2312" w:hAnsi="宋体" w:eastAsia="楷体_GB2312"/>
                <w:szCs w:val="21"/>
              </w:rPr>
            </w:pPr>
          </w:p>
          <w:p w14:paraId="32E6A4A1">
            <w:pPr>
              <w:tabs>
                <w:tab w:val="left" w:pos="420"/>
              </w:tabs>
              <w:spacing w:line="400" w:lineRule="exact"/>
              <w:textAlignment w:val="center"/>
              <w:rPr>
                <w:rFonts w:ascii="楷体_GB2312" w:hAnsi="宋体" w:eastAsia="楷体_GB2312"/>
                <w:szCs w:val="21"/>
              </w:rPr>
            </w:pPr>
          </w:p>
          <w:p w14:paraId="55467E97">
            <w:pPr>
              <w:tabs>
                <w:tab w:val="left" w:pos="420"/>
              </w:tabs>
              <w:spacing w:line="400" w:lineRule="exact"/>
              <w:textAlignment w:val="center"/>
              <w:rPr>
                <w:rFonts w:ascii="楷体_GB2312" w:hAnsi="宋体" w:eastAsia="楷体_GB2312"/>
                <w:szCs w:val="21"/>
              </w:rPr>
            </w:pPr>
          </w:p>
          <w:p w14:paraId="0C735959">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对候选人师德修养、业务水平、教育教学业绩的简要评价：</w:t>
            </w:r>
          </w:p>
          <w:p w14:paraId="403773CA">
            <w:pPr>
              <w:tabs>
                <w:tab w:val="left" w:pos="420"/>
              </w:tabs>
              <w:spacing w:line="400" w:lineRule="exact"/>
              <w:textAlignment w:val="center"/>
              <w:rPr>
                <w:rFonts w:ascii="黑体" w:hAnsi="宋体" w:eastAsia="黑体"/>
                <w:szCs w:val="21"/>
              </w:rPr>
            </w:pPr>
          </w:p>
          <w:p w14:paraId="2A61D8A9">
            <w:pPr>
              <w:jc w:val="left"/>
              <w:rPr>
                <w:rFonts w:ascii="黑体" w:hAnsi="宋体" w:eastAsia="黑体"/>
                <w:szCs w:val="21"/>
              </w:rPr>
            </w:pPr>
          </w:p>
          <w:p w14:paraId="06C1A1CA">
            <w:pPr>
              <w:rPr>
                <w:rFonts w:ascii="宋体" w:hAnsi="Times New Roman"/>
                <w:sz w:val="24"/>
                <w:szCs w:val="24"/>
              </w:rPr>
            </w:pPr>
          </w:p>
          <w:p w14:paraId="4D68866B">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3DF98E03">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29C9EC72">
            <w:pPr>
              <w:jc w:val="left"/>
              <w:rPr>
                <w:rFonts w:ascii="仿宋" w:hAnsi="仿宋" w:eastAsia="仿宋"/>
                <w:sz w:val="28"/>
                <w:szCs w:val="24"/>
              </w:rPr>
            </w:pPr>
            <w:r>
              <w:rPr>
                <w:rFonts w:hint="eastAsia" w:ascii="宋体" w:hAnsi="Times New Roman"/>
                <w:sz w:val="24"/>
                <w:szCs w:val="24"/>
              </w:rPr>
              <w:t xml:space="preserve">     </w:t>
            </w:r>
            <w:r>
              <w:rPr>
                <w:rFonts w:ascii="仿宋" w:hAnsi="仿宋" w:eastAsia="仿宋"/>
                <w:sz w:val="28"/>
                <w:szCs w:val="24"/>
              </w:rPr>
              <w:t xml:space="preserve">                     </w:t>
            </w:r>
          </w:p>
          <w:p w14:paraId="4280A5B5">
            <w:pPr>
              <w:jc w:val="left"/>
              <w:rPr>
                <w:rFonts w:ascii="仿宋" w:hAnsi="仿宋" w:eastAsia="仿宋"/>
                <w:sz w:val="28"/>
                <w:szCs w:val="24"/>
              </w:rPr>
            </w:pPr>
            <w:r>
              <w:rPr>
                <w:rFonts w:hint="eastAsia" w:ascii="仿宋" w:hAnsi="仿宋" w:eastAsia="仿宋"/>
                <w:sz w:val="28"/>
                <w:szCs w:val="24"/>
              </w:rPr>
              <w:t xml:space="preserve"> 　                                      单位盖章</w:t>
            </w:r>
          </w:p>
          <w:p w14:paraId="15F987A5">
            <w:pPr>
              <w:jc w:val="left"/>
              <w:rPr>
                <w:rFonts w:ascii="仿宋" w:hAnsi="仿宋" w:eastAsia="仿宋"/>
                <w:sz w:val="28"/>
                <w:szCs w:val="24"/>
              </w:rPr>
            </w:pPr>
          </w:p>
          <w:p w14:paraId="5C61F7DB">
            <w:pPr>
              <w:ind w:firstLine="5320" w:firstLineChars="19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26F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jc w:val="center"/>
        </w:trPr>
        <w:tc>
          <w:tcPr>
            <w:tcW w:w="8522" w:type="dxa"/>
            <w:tcBorders>
              <w:top w:val="single" w:color="auto" w:sz="4" w:space="0"/>
              <w:left w:val="single" w:color="auto" w:sz="4" w:space="0"/>
              <w:bottom w:val="single" w:color="auto" w:sz="4" w:space="0"/>
              <w:right w:val="single" w:color="auto" w:sz="4" w:space="0"/>
            </w:tcBorders>
          </w:tcPr>
          <w:p w14:paraId="66FF2CDD">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区教育局评审意见</w:t>
            </w:r>
          </w:p>
          <w:p w14:paraId="66690475">
            <w:pPr>
              <w:tabs>
                <w:tab w:val="left" w:pos="0"/>
              </w:tabs>
              <w:spacing w:line="400" w:lineRule="exact"/>
              <w:textAlignment w:val="center"/>
              <w:rPr>
                <w:rFonts w:ascii="黑体" w:hAnsi="宋体" w:eastAsia="黑体"/>
                <w:b/>
                <w:sz w:val="24"/>
                <w:szCs w:val="24"/>
              </w:rPr>
            </w:pPr>
          </w:p>
          <w:p w14:paraId="65DCE51A">
            <w:pPr>
              <w:jc w:val="left"/>
              <w:rPr>
                <w:rFonts w:ascii="宋体" w:hAnsi="Times New Roman"/>
                <w:sz w:val="24"/>
                <w:szCs w:val="24"/>
              </w:rPr>
            </w:pPr>
          </w:p>
          <w:p w14:paraId="664E0629">
            <w:pPr>
              <w:jc w:val="left"/>
              <w:rPr>
                <w:rFonts w:ascii="宋体" w:hAnsi="Times New Roman"/>
                <w:sz w:val="24"/>
                <w:szCs w:val="24"/>
              </w:rPr>
            </w:pPr>
          </w:p>
          <w:p w14:paraId="5A4F4C6D">
            <w:pPr>
              <w:jc w:val="left"/>
              <w:rPr>
                <w:rFonts w:ascii="宋体" w:hAnsi="Times New Roman"/>
                <w:sz w:val="24"/>
                <w:szCs w:val="24"/>
              </w:rPr>
            </w:pPr>
          </w:p>
          <w:p w14:paraId="2F33E344">
            <w:pPr>
              <w:jc w:val="left"/>
              <w:rPr>
                <w:rFonts w:ascii="宋体" w:hAnsi="Times New Roman"/>
                <w:sz w:val="24"/>
                <w:szCs w:val="24"/>
              </w:rPr>
            </w:pPr>
          </w:p>
          <w:p w14:paraId="74A2703B">
            <w:pPr>
              <w:jc w:val="left"/>
              <w:rPr>
                <w:rFonts w:ascii="宋体" w:hAnsi="Times New Roman"/>
                <w:sz w:val="24"/>
                <w:szCs w:val="24"/>
              </w:rPr>
            </w:pPr>
          </w:p>
          <w:p w14:paraId="16B8810C">
            <w:pPr>
              <w:jc w:val="left"/>
              <w:rPr>
                <w:rFonts w:ascii="宋体" w:hAnsi="Times New Roman"/>
                <w:sz w:val="24"/>
                <w:szCs w:val="24"/>
              </w:rPr>
            </w:pPr>
          </w:p>
          <w:p w14:paraId="3F3B5558">
            <w:pPr>
              <w:jc w:val="left"/>
              <w:rPr>
                <w:rFonts w:ascii="宋体" w:hAnsi="Times New Roman"/>
                <w:sz w:val="24"/>
                <w:szCs w:val="24"/>
              </w:rPr>
            </w:pPr>
          </w:p>
          <w:p w14:paraId="6245DC58">
            <w:pPr>
              <w:jc w:val="left"/>
              <w:rPr>
                <w:rFonts w:ascii="宋体" w:hAnsi="Times New Roman"/>
                <w:sz w:val="24"/>
                <w:szCs w:val="24"/>
              </w:rPr>
            </w:pPr>
          </w:p>
          <w:p w14:paraId="2D2311D5">
            <w:pPr>
              <w:spacing w:line="500" w:lineRule="exact"/>
              <w:jc w:val="center"/>
              <w:textAlignment w:val="center"/>
              <w:rPr>
                <w:rFonts w:ascii="宋体" w:hAnsi="Times New Roman"/>
                <w:sz w:val="24"/>
                <w:szCs w:val="24"/>
              </w:rPr>
            </w:pPr>
            <w:r>
              <w:rPr>
                <w:rFonts w:hint="eastAsia" w:ascii="宋体" w:hAnsi="Times New Roman"/>
                <w:sz w:val="24"/>
                <w:szCs w:val="24"/>
              </w:rPr>
              <w:t xml:space="preserve">                              　　</w:t>
            </w:r>
          </w:p>
          <w:p w14:paraId="1E7922DD">
            <w:pPr>
              <w:jc w:val="left"/>
              <w:rPr>
                <w:rFonts w:ascii="仿宋" w:hAnsi="仿宋" w:eastAsia="仿宋"/>
                <w:sz w:val="28"/>
                <w:szCs w:val="24"/>
              </w:rPr>
            </w:pPr>
            <w:r>
              <w:rPr>
                <w:rFonts w:hint="eastAsia" w:ascii="宋体" w:hAnsi="Times New Roman"/>
                <w:sz w:val="24"/>
                <w:szCs w:val="24"/>
              </w:rPr>
              <w:t xml:space="preserve">   </w:t>
            </w:r>
            <w:r>
              <w:rPr>
                <w:rFonts w:hint="eastAsia" w:ascii="仿宋" w:hAnsi="仿宋" w:eastAsia="仿宋"/>
                <w:sz w:val="28"/>
                <w:szCs w:val="24"/>
              </w:rPr>
              <w:t xml:space="preserve">                               　　</w:t>
            </w:r>
            <w:r>
              <w:rPr>
                <w:rFonts w:ascii="仿宋" w:hAnsi="仿宋" w:eastAsia="仿宋"/>
                <w:sz w:val="28"/>
                <w:szCs w:val="24"/>
              </w:rPr>
              <w:t xml:space="preserve"> </w:t>
            </w:r>
            <w:r>
              <w:rPr>
                <w:rFonts w:hint="eastAsia" w:ascii="仿宋" w:hAnsi="仿宋" w:eastAsia="仿宋"/>
                <w:sz w:val="28"/>
                <w:szCs w:val="24"/>
              </w:rPr>
              <w:t xml:space="preserve"> </w:t>
            </w:r>
            <w:r>
              <w:rPr>
                <w:rFonts w:ascii="仿宋" w:hAnsi="仿宋" w:eastAsia="仿宋"/>
                <w:sz w:val="28"/>
                <w:szCs w:val="24"/>
              </w:rPr>
              <w:t>单位盖</w:t>
            </w:r>
            <w:r>
              <w:rPr>
                <w:rFonts w:hint="eastAsia" w:ascii="仿宋" w:hAnsi="仿宋" w:eastAsia="仿宋"/>
                <w:sz w:val="28"/>
                <w:szCs w:val="24"/>
              </w:rPr>
              <w:t xml:space="preserve">章 </w:t>
            </w:r>
          </w:p>
          <w:p w14:paraId="356FE781">
            <w:pPr>
              <w:jc w:val="left"/>
              <w:rPr>
                <w:rFonts w:ascii="宋体" w:hAnsi="Times New Roman"/>
                <w:sz w:val="24"/>
                <w:szCs w:val="24"/>
              </w:rPr>
            </w:pPr>
            <w:r>
              <w:rPr>
                <w:rFonts w:ascii="仿宋" w:hAnsi="仿宋" w:eastAsia="仿宋"/>
                <w:sz w:val="28"/>
                <w:szCs w:val="24"/>
              </w:rPr>
              <w:t xml:space="preserve">     </w:t>
            </w:r>
            <w:r>
              <w:rPr>
                <w:rFonts w:ascii="宋体" w:hAnsi="Times New Roman"/>
                <w:sz w:val="24"/>
                <w:szCs w:val="24"/>
              </w:rPr>
              <w:t xml:space="preserve">                     </w:t>
            </w:r>
          </w:p>
          <w:p w14:paraId="21111283">
            <w:pPr>
              <w:ind w:firstLine="5040" w:firstLineChars="18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7D7C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8522" w:type="dxa"/>
            <w:tcBorders>
              <w:top w:val="single" w:color="auto" w:sz="4" w:space="0"/>
              <w:left w:val="single" w:color="auto" w:sz="4" w:space="0"/>
              <w:bottom w:val="single" w:color="auto" w:sz="4" w:space="0"/>
              <w:right w:val="single" w:color="auto" w:sz="4" w:space="0"/>
            </w:tcBorders>
          </w:tcPr>
          <w:p w14:paraId="431FE9B3">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市学科评审小组评审意见</w:t>
            </w:r>
          </w:p>
          <w:p w14:paraId="3A5548A7">
            <w:pPr>
              <w:tabs>
                <w:tab w:val="left" w:pos="0"/>
              </w:tabs>
              <w:spacing w:line="400" w:lineRule="exact"/>
              <w:textAlignment w:val="center"/>
              <w:rPr>
                <w:rFonts w:ascii="黑体" w:hAnsi="宋体" w:eastAsia="黑体"/>
                <w:b/>
                <w:sz w:val="24"/>
                <w:szCs w:val="24"/>
              </w:rPr>
            </w:pPr>
          </w:p>
          <w:p w14:paraId="74D0F339">
            <w:pPr>
              <w:tabs>
                <w:tab w:val="left" w:pos="0"/>
              </w:tabs>
              <w:spacing w:line="400" w:lineRule="exact"/>
              <w:textAlignment w:val="center"/>
              <w:rPr>
                <w:rFonts w:ascii="黑体" w:hAnsi="宋体" w:eastAsia="黑体"/>
                <w:b/>
                <w:sz w:val="24"/>
                <w:szCs w:val="24"/>
              </w:rPr>
            </w:pPr>
          </w:p>
          <w:p w14:paraId="0F0FD9A1">
            <w:pPr>
              <w:jc w:val="left"/>
              <w:rPr>
                <w:rFonts w:ascii="宋体" w:hAnsi="Times New Roman"/>
                <w:sz w:val="24"/>
                <w:szCs w:val="24"/>
              </w:rPr>
            </w:pPr>
          </w:p>
          <w:p w14:paraId="6E1CBC25">
            <w:pPr>
              <w:jc w:val="left"/>
              <w:rPr>
                <w:rFonts w:ascii="宋体" w:hAnsi="Times New Roman"/>
                <w:sz w:val="24"/>
                <w:szCs w:val="24"/>
              </w:rPr>
            </w:pPr>
          </w:p>
          <w:p w14:paraId="5F6ABC4B">
            <w:pPr>
              <w:jc w:val="left"/>
              <w:rPr>
                <w:rFonts w:ascii="宋体" w:hAnsi="Times New Roman"/>
                <w:sz w:val="24"/>
                <w:szCs w:val="24"/>
              </w:rPr>
            </w:pPr>
          </w:p>
          <w:p w14:paraId="1CC675F8">
            <w:pPr>
              <w:jc w:val="left"/>
              <w:rPr>
                <w:rFonts w:ascii="宋体" w:hAnsi="Times New Roman"/>
                <w:sz w:val="24"/>
                <w:szCs w:val="24"/>
              </w:rPr>
            </w:pPr>
          </w:p>
          <w:p w14:paraId="04A87414">
            <w:pPr>
              <w:jc w:val="left"/>
              <w:rPr>
                <w:rFonts w:ascii="宋体" w:hAnsi="Times New Roman"/>
                <w:sz w:val="24"/>
                <w:szCs w:val="24"/>
              </w:rPr>
            </w:pPr>
          </w:p>
          <w:p w14:paraId="4D79D398">
            <w:pPr>
              <w:jc w:val="left"/>
              <w:rPr>
                <w:rFonts w:ascii="宋体" w:hAnsi="Times New Roman"/>
                <w:sz w:val="24"/>
                <w:szCs w:val="24"/>
              </w:rPr>
            </w:pPr>
          </w:p>
          <w:p w14:paraId="55B74E20">
            <w:pPr>
              <w:jc w:val="left"/>
              <w:rPr>
                <w:rFonts w:ascii="宋体" w:hAnsi="Times New Roman"/>
                <w:sz w:val="24"/>
                <w:szCs w:val="24"/>
              </w:rPr>
            </w:pPr>
          </w:p>
          <w:p w14:paraId="743D0EA5">
            <w:pPr>
              <w:jc w:val="left"/>
              <w:rPr>
                <w:rFonts w:ascii="宋体" w:hAnsi="Times New Roman"/>
                <w:sz w:val="24"/>
                <w:szCs w:val="24"/>
              </w:rPr>
            </w:pPr>
          </w:p>
          <w:p w14:paraId="6567B4CB">
            <w:pPr>
              <w:jc w:val="left"/>
              <w:rPr>
                <w:rFonts w:ascii="宋体" w:hAnsi="Times New Roman"/>
                <w:sz w:val="24"/>
                <w:szCs w:val="24"/>
              </w:rPr>
            </w:pPr>
          </w:p>
          <w:p w14:paraId="568FBC77">
            <w:pPr>
              <w:jc w:val="left"/>
              <w:rPr>
                <w:rFonts w:ascii="宋体" w:hAnsi="Times New Roman"/>
                <w:sz w:val="24"/>
                <w:szCs w:val="24"/>
              </w:rPr>
            </w:pPr>
          </w:p>
          <w:p w14:paraId="633E1092">
            <w:pPr>
              <w:jc w:val="left"/>
              <w:rPr>
                <w:rFonts w:ascii="宋体" w:hAnsi="Times New Roman"/>
                <w:sz w:val="24"/>
                <w:szCs w:val="24"/>
              </w:rPr>
            </w:pPr>
          </w:p>
          <w:p w14:paraId="5F0EAE18">
            <w:pPr>
              <w:jc w:val="left"/>
              <w:rPr>
                <w:rFonts w:ascii="宋体" w:hAnsi="Times New Roman"/>
                <w:sz w:val="24"/>
                <w:szCs w:val="24"/>
              </w:rPr>
            </w:pPr>
          </w:p>
          <w:p w14:paraId="5139AEA0">
            <w:pPr>
              <w:jc w:val="left"/>
              <w:rPr>
                <w:rFonts w:ascii="宋体" w:hAnsi="Times New Roman"/>
                <w:sz w:val="24"/>
                <w:szCs w:val="24"/>
              </w:rPr>
            </w:pPr>
          </w:p>
          <w:p w14:paraId="2CED1D26">
            <w:pPr>
              <w:jc w:val="left"/>
              <w:rPr>
                <w:rFonts w:ascii="仿宋" w:hAnsi="仿宋" w:eastAsia="仿宋"/>
                <w:sz w:val="28"/>
                <w:szCs w:val="24"/>
              </w:rPr>
            </w:pPr>
          </w:p>
          <w:p w14:paraId="1F83F94C">
            <w:pPr>
              <w:jc w:val="left"/>
              <w:rPr>
                <w:rFonts w:ascii="仿宋" w:hAnsi="仿宋" w:eastAsia="仿宋"/>
                <w:sz w:val="24"/>
                <w:szCs w:val="24"/>
                <w:u w:val="single"/>
              </w:rPr>
            </w:pPr>
            <w:r>
              <w:rPr>
                <w:rFonts w:hint="eastAsia" w:ascii="仿宋" w:hAnsi="仿宋" w:eastAsia="仿宋"/>
                <w:sz w:val="28"/>
                <w:szCs w:val="24"/>
              </w:rPr>
              <w:t xml:space="preserve">           　　       市学科评审小组负责人签名</w:t>
            </w:r>
            <w:r>
              <w:rPr>
                <w:rFonts w:hint="eastAsia" w:ascii="仿宋" w:hAnsi="仿宋" w:eastAsia="仿宋"/>
                <w:sz w:val="24"/>
                <w:szCs w:val="24"/>
              </w:rPr>
              <w:t>：</w:t>
            </w:r>
            <w:r>
              <w:rPr>
                <w:rFonts w:hint="eastAsia" w:ascii="仿宋" w:hAnsi="仿宋" w:eastAsia="仿宋"/>
                <w:sz w:val="24"/>
                <w:szCs w:val="24"/>
                <w:u w:val="single"/>
              </w:rPr>
              <w:t xml:space="preserve">              </w:t>
            </w:r>
          </w:p>
          <w:p w14:paraId="439EB5E1">
            <w:pPr>
              <w:jc w:val="left"/>
              <w:rPr>
                <w:rFonts w:ascii="仿宋" w:hAnsi="仿宋" w:eastAsia="仿宋"/>
                <w:sz w:val="24"/>
                <w:szCs w:val="24"/>
                <w:u w:val="single"/>
              </w:rPr>
            </w:pPr>
          </w:p>
          <w:p w14:paraId="24FF9ED2">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09B29EC2">
            <w:pPr>
              <w:jc w:val="left"/>
              <w:rPr>
                <w:rFonts w:ascii="仿宋" w:hAnsi="仿宋" w:eastAsia="仿宋"/>
                <w:sz w:val="28"/>
                <w:szCs w:val="24"/>
              </w:rPr>
            </w:pPr>
          </w:p>
        </w:tc>
      </w:tr>
      <w:tr w14:paraId="4CE3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8522" w:type="dxa"/>
            <w:tcBorders>
              <w:top w:val="single" w:color="auto" w:sz="4" w:space="0"/>
              <w:left w:val="single" w:color="auto" w:sz="4" w:space="0"/>
              <w:bottom w:val="single" w:color="auto" w:sz="4" w:space="0"/>
              <w:right w:val="single" w:color="auto" w:sz="4" w:space="0"/>
            </w:tcBorders>
          </w:tcPr>
          <w:p w14:paraId="301330D0">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市教育局审批意见</w:t>
            </w:r>
          </w:p>
          <w:p w14:paraId="6B447ACB">
            <w:pPr>
              <w:tabs>
                <w:tab w:val="left" w:pos="0"/>
              </w:tabs>
              <w:spacing w:line="400" w:lineRule="exact"/>
              <w:textAlignment w:val="center"/>
              <w:rPr>
                <w:rFonts w:ascii="黑体" w:hAnsi="宋体" w:eastAsia="黑体"/>
                <w:b/>
                <w:sz w:val="24"/>
                <w:szCs w:val="24"/>
              </w:rPr>
            </w:pPr>
          </w:p>
          <w:p w14:paraId="3D27B8C7">
            <w:pPr>
              <w:jc w:val="left"/>
              <w:rPr>
                <w:rFonts w:ascii="宋体" w:hAnsi="Times New Roman"/>
                <w:sz w:val="24"/>
                <w:szCs w:val="24"/>
              </w:rPr>
            </w:pPr>
          </w:p>
          <w:p w14:paraId="37E88E06">
            <w:pPr>
              <w:jc w:val="left"/>
              <w:rPr>
                <w:rFonts w:ascii="宋体" w:hAnsi="Times New Roman"/>
                <w:sz w:val="24"/>
                <w:szCs w:val="24"/>
              </w:rPr>
            </w:pPr>
          </w:p>
          <w:p w14:paraId="6F9D4CF3">
            <w:pPr>
              <w:jc w:val="left"/>
              <w:rPr>
                <w:rFonts w:ascii="宋体" w:hAnsi="Times New Roman"/>
                <w:sz w:val="24"/>
                <w:szCs w:val="24"/>
              </w:rPr>
            </w:pPr>
          </w:p>
          <w:p w14:paraId="009DFF24">
            <w:pPr>
              <w:jc w:val="left"/>
              <w:rPr>
                <w:rFonts w:ascii="宋体" w:hAnsi="Times New Roman"/>
                <w:sz w:val="24"/>
                <w:szCs w:val="24"/>
              </w:rPr>
            </w:pPr>
          </w:p>
          <w:p w14:paraId="4851BB1B">
            <w:pPr>
              <w:jc w:val="left"/>
              <w:rPr>
                <w:rFonts w:ascii="宋体" w:hAnsi="Times New Roman"/>
                <w:sz w:val="24"/>
                <w:szCs w:val="24"/>
              </w:rPr>
            </w:pPr>
          </w:p>
          <w:p w14:paraId="0F0CEC14">
            <w:pPr>
              <w:jc w:val="left"/>
              <w:rPr>
                <w:rFonts w:ascii="宋体" w:hAnsi="Times New Roman"/>
                <w:sz w:val="24"/>
                <w:szCs w:val="24"/>
              </w:rPr>
            </w:pPr>
          </w:p>
          <w:p w14:paraId="725BFF70">
            <w:pPr>
              <w:jc w:val="left"/>
              <w:rPr>
                <w:rFonts w:ascii="宋体" w:hAnsi="Times New Roman"/>
                <w:sz w:val="24"/>
                <w:szCs w:val="24"/>
              </w:rPr>
            </w:pPr>
          </w:p>
          <w:p w14:paraId="7DC97F72">
            <w:pPr>
              <w:jc w:val="left"/>
              <w:rPr>
                <w:rFonts w:ascii="宋体" w:hAnsi="Times New Roman"/>
                <w:sz w:val="24"/>
                <w:szCs w:val="24"/>
              </w:rPr>
            </w:pPr>
          </w:p>
          <w:p w14:paraId="362B43DB">
            <w:pPr>
              <w:jc w:val="left"/>
              <w:rPr>
                <w:rFonts w:ascii="宋体" w:hAnsi="Times New Roman"/>
                <w:sz w:val="24"/>
                <w:szCs w:val="24"/>
              </w:rPr>
            </w:pPr>
          </w:p>
          <w:p w14:paraId="34D703BF">
            <w:pPr>
              <w:jc w:val="left"/>
              <w:rPr>
                <w:rFonts w:ascii="宋体" w:hAnsi="Times New Roman"/>
                <w:sz w:val="24"/>
                <w:szCs w:val="24"/>
              </w:rPr>
            </w:pPr>
          </w:p>
          <w:p w14:paraId="37B79266">
            <w:pPr>
              <w:jc w:val="left"/>
              <w:rPr>
                <w:rFonts w:ascii="仿宋" w:hAnsi="仿宋" w:eastAsia="仿宋"/>
                <w:sz w:val="28"/>
                <w:szCs w:val="24"/>
              </w:rPr>
            </w:pPr>
          </w:p>
          <w:p w14:paraId="373BDCC8">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南京市教育局（公章）</w:t>
            </w:r>
          </w:p>
          <w:p w14:paraId="18782EFF">
            <w:pPr>
              <w:jc w:val="left"/>
              <w:rPr>
                <w:rFonts w:ascii="仿宋" w:hAnsi="仿宋" w:eastAsia="仿宋"/>
                <w:sz w:val="28"/>
                <w:szCs w:val="24"/>
              </w:rPr>
            </w:pPr>
            <w:r>
              <w:rPr>
                <w:rFonts w:ascii="仿宋" w:hAnsi="仿宋" w:eastAsia="仿宋"/>
                <w:sz w:val="28"/>
                <w:szCs w:val="24"/>
              </w:rPr>
              <w:t xml:space="preserve">   </w:t>
            </w:r>
          </w:p>
          <w:p w14:paraId="55AF9B3E">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5E1D19D9">
            <w:pPr>
              <w:jc w:val="left"/>
              <w:rPr>
                <w:rFonts w:ascii="仿宋" w:hAnsi="仿宋" w:eastAsia="仿宋"/>
                <w:sz w:val="28"/>
                <w:szCs w:val="24"/>
              </w:rPr>
            </w:pPr>
          </w:p>
        </w:tc>
      </w:tr>
    </w:tbl>
    <w:p w14:paraId="4CB0C9C0">
      <w:pPr>
        <w:rPr>
          <w:rFonts w:ascii="仿宋_GB2312" w:hAnsi="Times" w:eastAsia="仿宋_GB2312"/>
          <w:sz w:val="32"/>
          <w:szCs w:val="32"/>
        </w:rPr>
      </w:pPr>
    </w:p>
    <w:p w14:paraId="4FB36A92">
      <w:pPr>
        <w:spacing w:line="20" w:lineRule="exact"/>
        <w:rPr>
          <w:rFonts w:ascii="Times New Roman" w:hAnsi="Times New Roman" w:eastAsia="仿宋_GB2312" w:cs="Times New Roman"/>
          <w:sz w:val="32"/>
          <w:szCs w:val="32"/>
        </w:rPr>
      </w:pPr>
    </w:p>
    <w:sectPr>
      <w:footerReference r:id="rId5" w:type="first"/>
      <w:footerReference r:id="rId3" w:type="default"/>
      <w:footerReference r:id="rId4" w:type="even"/>
      <w:pgSz w:w="11906" w:h="16838"/>
      <w:pgMar w:top="1531" w:right="1701" w:bottom="1531"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5AC9">
    <w:pPr>
      <w:pStyle w:val="5"/>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93694494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A6FD">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96B026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44B3">
    <w:pPr>
      <w:pStyle w:val="5"/>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161281856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7384B"/>
    <w:multiLevelType w:val="multilevel"/>
    <w:tmpl w:val="4787384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21"/>
    <w:rsid w:val="00001711"/>
    <w:rsid w:val="00026D12"/>
    <w:rsid w:val="00036D29"/>
    <w:rsid w:val="00043FA7"/>
    <w:rsid w:val="0005218E"/>
    <w:rsid w:val="000540EE"/>
    <w:rsid w:val="00054673"/>
    <w:rsid w:val="00061B04"/>
    <w:rsid w:val="0006283E"/>
    <w:rsid w:val="000715D4"/>
    <w:rsid w:val="00080685"/>
    <w:rsid w:val="00080B03"/>
    <w:rsid w:val="000B3481"/>
    <w:rsid w:val="001148BC"/>
    <w:rsid w:val="00131F1F"/>
    <w:rsid w:val="001364B6"/>
    <w:rsid w:val="00155064"/>
    <w:rsid w:val="00162452"/>
    <w:rsid w:val="001A67C6"/>
    <w:rsid w:val="001B4AC2"/>
    <w:rsid w:val="001B777A"/>
    <w:rsid w:val="001C26C9"/>
    <w:rsid w:val="0021374E"/>
    <w:rsid w:val="002139C3"/>
    <w:rsid w:val="002163A1"/>
    <w:rsid w:val="0022217E"/>
    <w:rsid w:val="00225E43"/>
    <w:rsid w:val="002273BB"/>
    <w:rsid w:val="002307A5"/>
    <w:rsid w:val="00232D06"/>
    <w:rsid w:val="002550E9"/>
    <w:rsid w:val="00257075"/>
    <w:rsid w:val="00264C4B"/>
    <w:rsid w:val="00273C92"/>
    <w:rsid w:val="00284EE3"/>
    <w:rsid w:val="00285032"/>
    <w:rsid w:val="00286C44"/>
    <w:rsid w:val="00286FE0"/>
    <w:rsid w:val="002A7FD8"/>
    <w:rsid w:val="002B28C8"/>
    <w:rsid w:val="002D7433"/>
    <w:rsid w:val="002E1554"/>
    <w:rsid w:val="002E5F47"/>
    <w:rsid w:val="002F76BF"/>
    <w:rsid w:val="00304AEC"/>
    <w:rsid w:val="0031474D"/>
    <w:rsid w:val="003326A3"/>
    <w:rsid w:val="00361C7F"/>
    <w:rsid w:val="00386BFF"/>
    <w:rsid w:val="0039089D"/>
    <w:rsid w:val="00391806"/>
    <w:rsid w:val="003A7A37"/>
    <w:rsid w:val="003B4E35"/>
    <w:rsid w:val="003D37F1"/>
    <w:rsid w:val="003D5E1B"/>
    <w:rsid w:val="003E0C12"/>
    <w:rsid w:val="00424768"/>
    <w:rsid w:val="00441132"/>
    <w:rsid w:val="00465EA7"/>
    <w:rsid w:val="004812A4"/>
    <w:rsid w:val="0049485B"/>
    <w:rsid w:val="0049717B"/>
    <w:rsid w:val="004D36AC"/>
    <w:rsid w:val="0053201F"/>
    <w:rsid w:val="00562642"/>
    <w:rsid w:val="00577C2B"/>
    <w:rsid w:val="00590611"/>
    <w:rsid w:val="00590B27"/>
    <w:rsid w:val="005B19CC"/>
    <w:rsid w:val="005C7E4E"/>
    <w:rsid w:val="005D6DBC"/>
    <w:rsid w:val="005E0008"/>
    <w:rsid w:val="005E2BE5"/>
    <w:rsid w:val="005E6A85"/>
    <w:rsid w:val="005F0F98"/>
    <w:rsid w:val="00607A2B"/>
    <w:rsid w:val="00624E30"/>
    <w:rsid w:val="006252EE"/>
    <w:rsid w:val="00633321"/>
    <w:rsid w:val="00653A1C"/>
    <w:rsid w:val="0066583B"/>
    <w:rsid w:val="006C15FD"/>
    <w:rsid w:val="006D1BED"/>
    <w:rsid w:val="006D3F2C"/>
    <w:rsid w:val="006E3C43"/>
    <w:rsid w:val="006E3F19"/>
    <w:rsid w:val="006F2DFF"/>
    <w:rsid w:val="00705CF8"/>
    <w:rsid w:val="00740F7C"/>
    <w:rsid w:val="007430A3"/>
    <w:rsid w:val="00755F65"/>
    <w:rsid w:val="00756878"/>
    <w:rsid w:val="007573DA"/>
    <w:rsid w:val="007A1235"/>
    <w:rsid w:val="007A4F78"/>
    <w:rsid w:val="007B371F"/>
    <w:rsid w:val="007B7F8B"/>
    <w:rsid w:val="007C0B55"/>
    <w:rsid w:val="007C76F1"/>
    <w:rsid w:val="007D2A1B"/>
    <w:rsid w:val="007D4465"/>
    <w:rsid w:val="007D76C8"/>
    <w:rsid w:val="007E4571"/>
    <w:rsid w:val="007F6DD0"/>
    <w:rsid w:val="00802A68"/>
    <w:rsid w:val="00823BD7"/>
    <w:rsid w:val="00827FE9"/>
    <w:rsid w:val="00832EB4"/>
    <w:rsid w:val="008505AC"/>
    <w:rsid w:val="0086040C"/>
    <w:rsid w:val="00886C65"/>
    <w:rsid w:val="00893060"/>
    <w:rsid w:val="008A23E8"/>
    <w:rsid w:val="008B2A00"/>
    <w:rsid w:val="008B6955"/>
    <w:rsid w:val="008C533B"/>
    <w:rsid w:val="008F3AB0"/>
    <w:rsid w:val="00911F78"/>
    <w:rsid w:val="00940C99"/>
    <w:rsid w:val="009467BC"/>
    <w:rsid w:val="009549DE"/>
    <w:rsid w:val="00962BA6"/>
    <w:rsid w:val="009716D3"/>
    <w:rsid w:val="00973D5D"/>
    <w:rsid w:val="00982F56"/>
    <w:rsid w:val="0098643D"/>
    <w:rsid w:val="009D297F"/>
    <w:rsid w:val="009D7110"/>
    <w:rsid w:val="009E1037"/>
    <w:rsid w:val="009E47CE"/>
    <w:rsid w:val="009F0A91"/>
    <w:rsid w:val="009F4C5D"/>
    <w:rsid w:val="00A10689"/>
    <w:rsid w:val="00A36D47"/>
    <w:rsid w:val="00A45A9A"/>
    <w:rsid w:val="00A62D22"/>
    <w:rsid w:val="00A63D94"/>
    <w:rsid w:val="00A84FD0"/>
    <w:rsid w:val="00A9499B"/>
    <w:rsid w:val="00AD5A63"/>
    <w:rsid w:val="00AD5D91"/>
    <w:rsid w:val="00AF4CB1"/>
    <w:rsid w:val="00B032B8"/>
    <w:rsid w:val="00B0538B"/>
    <w:rsid w:val="00B05B13"/>
    <w:rsid w:val="00B16AFF"/>
    <w:rsid w:val="00B2025A"/>
    <w:rsid w:val="00B2666F"/>
    <w:rsid w:val="00B775E7"/>
    <w:rsid w:val="00B93F1E"/>
    <w:rsid w:val="00B9614F"/>
    <w:rsid w:val="00BA0C28"/>
    <w:rsid w:val="00C13D22"/>
    <w:rsid w:val="00C26418"/>
    <w:rsid w:val="00C27220"/>
    <w:rsid w:val="00C73AAF"/>
    <w:rsid w:val="00C73D5D"/>
    <w:rsid w:val="00CB408B"/>
    <w:rsid w:val="00CB4CC7"/>
    <w:rsid w:val="00CB5FDE"/>
    <w:rsid w:val="00CD50D3"/>
    <w:rsid w:val="00D115A8"/>
    <w:rsid w:val="00D1320E"/>
    <w:rsid w:val="00D47ADB"/>
    <w:rsid w:val="00D57648"/>
    <w:rsid w:val="00D71EFF"/>
    <w:rsid w:val="00D754D8"/>
    <w:rsid w:val="00DA40EB"/>
    <w:rsid w:val="00DA534B"/>
    <w:rsid w:val="00DB0C70"/>
    <w:rsid w:val="00DB1BB9"/>
    <w:rsid w:val="00DC05B8"/>
    <w:rsid w:val="00DD5CB6"/>
    <w:rsid w:val="00DE7684"/>
    <w:rsid w:val="00DF47D5"/>
    <w:rsid w:val="00DF4B66"/>
    <w:rsid w:val="00E14320"/>
    <w:rsid w:val="00E14DCD"/>
    <w:rsid w:val="00E20122"/>
    <w:rsid w:val="00E337F0"/>
    <w:rsid w:val="00E34D15"/>
    <w:rsid w:val="00E476A7"/>
    <w:rsid w:val="00E56465"/>
    <w:rsid w:val="00E633C8"/>
    <w:rsid w:val="00E63BEB"/>
    <w:rsid w:val="00E709F9"/>
    <w:rsid w:val="00EA389F"/>
    <w:rsid w:val="00EB5A55"/>
    <w:rsid w:val="00EC62B0"/>
    <w:rsid w:val="00EE6076"/>
    <w:rsid w:val="00EF020D"/>
    <w:rsid w:val="00F06BE1"/>
    <w:rsid w:val="00F21A2D"/>
    <w:rsid w:val="00F2229F"/>
    <w:rsid w:val="00F32748"/>
    <w:rsid w:val="00F3310C"/>
    <w:rsid w:val="00F35260"/>
    <w:rsid w:val="00F503B8"/>
    <w:rsid w:val="00F63F35"/>
    <w:rsid w:val="00F82D97"/>
    <w:rsid w:val="00FC3B4B"/>
    <w:rsid w:val="00FF2882"/>
    <w:rsid w:val="00FF3D52"/>
    <w:rsid w:val="213646B2"/>
    <w:rsid w:val="26DB60FD"/>
    <w:rsid w:val="28B34420"/>
    <w:rsid w:val="29F37DA9"/>
    <w:rsid w:val="4E1F1312"/>
    <w:rsid w:val="4EB80D07"/>
    <w:rsid w:val="55F76147"/>
    <w:rsid w:val="59A84E84"/>
    <w:rsid w:val="6A375F65"/>
    <w:rsid w:val="6CF71953"/>
    <w:rsid w:val="731F44E1"/>
    <w:rsid w:val="7C1D7EB0"/>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22"/>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批注文字 Char"/>
    <w:basedOn w:val="11"/>
    <w:link w:val="2"/>
    <w:qFormat/>
    <w:uiPriority w:val="99"/>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未处理的提及1"/>
    <w:basedOn w:val="11"/>
    <w:semiHidden/>
    <w:unhideWhenUsed/>
    <w:qFormat/>
    <w:uiPriority w:val="99"/>
    <w:rPr>
      <w:color w:val="605E5C"/>
      <w:shd w:val="clear" w:color="auto" w:fill="E1DFDD"/>
    </w:rPr>
  </w:style>
  <w:style w:type="character" w:customStyle="1" w:styleId="19">
    <w:name w:val="批注框文本 Char"/>
    <w:basedOn w:val="11"/>
    <w:link w:val="4"/>
    <w:semiHidden/>
    <w:qFormat/>
    <w:uiPriority w:val="99"/>
    <w:rPr>
      <w:kern w:val="2"/>
      <w:sz w:val="18"/>
      <w:szCs w:val="18"/>
    </w:rPr>
  </w:style>
  <w:style w:type="character" w:customStyle="1" w:styleId="20">
    <w:name w:val="批注主题 Char"/>
    <w:basedOn w:val="15"/>
    <w:link w:val="8"/>
    <w:semiHidden/>
    <w:qFormat/>
    <w:uiPriority w:val="99"/>
    <w:rPr>
      <w:b/>
      <w:bCs/>
      <w:kern w:val="2"/>
      <w:sz w:val="21"/>
      <w:szCs w:val="22"/>
    </w:rPr>
  </w:style>
  <w:style w:type="table" w:customStyle="1" w:styleId="21">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2">
    <w:name w:val="正文文本 Char"/>
    <w:basedOn w:val="11"/>
    <w:link w:val="3"/>
    <w:semiHidden/>
    <w:qFormat/>
    <w:uiPriority w:val="0"/>
    <w:rPr>
      <w:rFonts w:ascii="仿宋" w:hAnsi="仿宋" w:eastAsia="仿宋" w:cs="仿宋"/>
      <w:snapToGrid w:val="0"/>
      <w:color w:val="000000"/>
      <w:sz w:val="32"/>
      <w:szCs w:val="32"/>
      <w:lang w:eastAsia="en-US"/>
    </w:r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character" w:customStyle="1" w:styleId="24">
    <w:name w:val="页脚 字符"/>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B791-6B87-4313-A75D-FEB92FD7426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3545</Words>
  <Characters>4147</Characters>
  <Lines>17</Lines>
  <Paragraphs>4</Paragraphs>
  <TotalTime>16</TotalTime>
  <ScaleCrop>false</ScaleCrop>
  <LinksUpToDate>false</LinksUpToDate>
  <CharactersWithSpaces>4680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2024-12-30T01:42:00Z</dcterms:created>
  <dc:creator>Administrator</dc:creator>
  <cp:lastModifiedBy>句容巫雪琴</cp:lastModifiedBy>
  <cp:lastPrinted>2024-12-31T09:37:00Z</cp:lastPrinted>
  <dcterms:modified xsi:type="dcterms:W3CDTF">2025-02-10T03:41:49Z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465292638_cloud</vt:lpwstr>
  </property>
  <property fmtid="{D5CDD505-2E9C-101B-9397-08002B2CF9AE}" pid="3" name="KSOProductBuildVer">
    <vt:lpwstr>2052-12.1.0.19770</vt:lpwstr>
  </property>
  <property fmtid="{D5CDD505-2E9C-101B-9397-08002B2CF9AE}" pid="4" name="ICV">
    <vt:lpwstr>0DE14723FADB40BBB84493F04C94CE84_13</vt:lpwstr>
  </property>
  <property fmtid="{D5CDD505-2E9C-101B-9397-08002B2CF9AE}" pid="5" name="KSOTemplateDocerSaveRecord">
    <vt:lpwstr>eyJoZGlkIjoiN2ZkN2U0NTE2ZWZjNGNkOGYwMTY5ODIwZjEyYjUxNGMiLCJ1c2VySWQiOiIzNDk1NjAzMzQifQ==</vt:lpwstr>
  </property>
</Properties>
</file>