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447311">
      <w:pPr>
        <w:ind w:right="240"/>
        <w:rPr>
          <w:rFonts w:ascii="仿宋_GB2312" w:hAnsi="宋体" w:eastAsia="仿宋_GB2312"/>
          <w:sz w:val="32"/>
          <w:szCs w:val="32"/>
        </w:rPr>
      </w:pPr>
      <w:r>
        <w:rPr>
          <w:rFonts w:hint="eastAsia" w:ascii="仿宋_GB2312" w:hAnsi="宋体" w:eastAsia="仿宋_GB2312"/>
          <w:sz w:val="32"/>
          <w:szCs w:val="32"/>
        </w:rPr>
        <w:t>附件</w:t>
      </w:r>
      <w:r>
        <w:rPr>
          <w:rFonts w:ascii="仿宋_GB2312" w:hAnsi="宋体" w:eastAsia="仿宋_GB2312"/>
          <w:sz w:val="32"/>
          <w:szCs w:val="32"/>
        </w:rPr>
        <w:t>3</w:t>
      </w:r>
    </w:p>
    <w:p w14:paraId="5AFF1722">
      <w:pPr>
        <w:spacing w:before="120" w:beforeLines="50" w:after="100" w:afterAutospacing="1"/>
        <w:jc w:val="center"/>
        <w:rPr>
          <w:rFonts w:ascii="华文中宋" w:hAnsi="华文中宋" w:eastAsia="华文中宋"/>
          <w:sz w:val="52"/>
          <w:szCs w:val="52"/>
        </w:rPr>
      </w:pPr>
      <w:r>
        <w:rPr>
          <w:rFonts w:hint="eastAsia" w:ascii="华文中宋" w:hAnsi="华文中宋" w:eastAsia="华文中宋"/>
          <w:sz w:val="52"/>
          <w:szCs w:val="52"/>
        </w:rPr>
        <w:t xml:space="preserve"> </w:t>
      </w:r>
    </w:p>
    <w:p w14:paraId="072769E4">
      <w:pPr>
        <w:spacing w:before="120" w:beforeLines="50" w:after="1000"/>
        <w:jc w:val="center"/>
        <w:rPr>
          <w:rFonts w:ascii="华文中宋" w:hAnsi="华文中宋" w:eastAsia="华文中宋"/>
          <w:sz w:val="52"/>
          <w:szCs w:val="52"/>
        </w:rPr>
      </w:pPr>
      <w:r>
        <w:rPr>
          <w:rFonts w:hint="eastAsia" w:ascii="华文中宋" w:hAnsi="华文中宋" w:eastAsia="华文中宋"/>
          <w:sz w:val="52"/>
          <w:szCs w:val="52"/>
        </w:rPr>
        <w:t>第十一届“南京市学科教学带头人”</w:t>
      </w:r>
    </w:p>
    <w:p w14:paraId="0E1610F2">
      <w:pPr>
        <w:spacing w:before="800" w:after="800"/>
        <w:jc w:val="center"/>
        <w:rPr>
          <w:rFonts w:ascii="方正大标宋简体" w:hAnsi="Times New Roman" w:eastAsia="方正大标宋简体"/>
          <w:sz w:val="72"/>
          <w:szCs w:val="72"/>
        </w:rPr>
      </w:pPr>
      <w:r>
        <w:rPr>
          <w:rFonts w:hint="eastAsia" w:ascii="Times New Roman" w:hAnsi="Times New Roman" w:eastAsia="方正大标宋简体"/>
          <w:sz w:val="72"/>
          <w:szCs w:val="72"/>
        </w:rPr>
        <w:t xml:space="preserve"> </w:t>
      </w:r>
      <w:r>
        <w:rPr>
          <w:rFonts w:hint="eastAsia" w:ascii="方正大标宋简体" w:hAnsi="Times New Roman" w:eastAsia="方正大标宋简体"/>
          <w:sz w:val="72"/>
          <w:szCs w:val="72"/>
        </w:rPr>
        <w:t>申 报 表</w:t>
      </w:r>
    </w:p>
    <w:p w14:paraId="7F94C178">
      <w:pPr>
        <w:rPr>
          <w:rFonts w:ascii="Times New Roman" w:hAnsi="Times New Roman"/>
          <w:sz w:val="44"/>
          <w:szCs w:val="24"/>
        </w:rPr>
      </w:pPr>
    </w:p>
    <w:p w14:paraId="08CF0338">
      <w:pPr>
        <w:rPr>
          <w:rFonts w:ascii="Times New Roman" w:hAnsi="Times New Roman"/>
          <w:sz w:val="44"/>
          <w:szCs w:val="24"/>
        </w:rPr>
      </w:pPr>
    </w:p>
    <w:tbl>
      <w:tblPr>
        <w:tblStyle w:val="10"/>
        <w:tblW w:w="0" w:type="auto"/>
        <w:jc w:val="center"/>
        <w:tblBorders>
          <w:top w:val="none" w:color="auto" w:sz="0" w:space="0"/>
          <w:left w:val="none" w:color="auto" w:sz="0" w:space="0"/>
          <w:bottom w:val="none" w:color="auto" w:sz="0"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2747"/>
        <w:gridCol w:w="3454"/>
      </w:tblGrid>
      <w:tr w14:paraId="06284715">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2747" w:type="dxa"/>
            <w:tcBorders>
              <w:top w:val="nil"/>
              <w:bottom w:val="nil"/>
            </w:tcBorders>
          </w:tcPr>
          <w:p w14:paraId="08BB411B">
            <w:pPr>
              <w:spacing w:line="960" w:lineRule="exact"/>
              <w:textAlignment w:val="baseline"/>
              <w:rPr>
                <w:rFonts w:ascii="仿宋_GB2312" w:hAnsi="华文中宋" w:eastAsia="仿宋_GB2312"/>
                <w:sz w:val="32"/>
                <w:szCs w:val="32"/>
              </w:rPr>
            </w:pPr>
            <w:r>
              <w:rPr>
                <w:rFonts w:hint="eastAsia" w:ascii="仿宋_GB2312" w:hAnsi="华文中宋" w:eastAsia="仿宋_GB2312"/>
                <w:sz w:val="32"/>
                <w:szCs w:val="32"/>
              </w:rPr>
              <w:t>学 科（专业）</w:t>
            </w:r>
          </w:p>
        </w:tc>
        <w:tc>
          <w:tcPr>
            <w:tcW w:w="3454" w:type="dxa"/>
            <w:tcBorders>
              <w:top w:val="nil"/>
              <w:left w:val="nil"/>
              <w:bottom w:val="single" w:color="auto" w:sz="4" w:space="0"/>
              <w:right w:val="nil"/>
            </w:tcBorders>
          </w:tcPr>
          <w:p w14:paraId="12BD6069">
            <w:pPr>
              <w:spacing w:line="960" w:lineRule="exact"/>
              <w:jc w:val="center"/>
              <w:textAlignment w:val="center"/>
              <w:rPr>
                <w:rFonts w:hint="default" w:ascii="仿宋_GB2312" w:hAnsi="Times New Roman" w:eastAsia="仿宋_GB2312"/>
                <w:sz w:val="28"/>
                <w:szCs w:val="28"/>
                <w:lang w:val="en-US" w:eastAsia="zh-CN"/>
              </w:rPr>
            </w:pPr>
            <w:r>
              <w:rPr>
                <w:rFonts w:hint="eastAsia" w:ascii="仿宋_GB2312" w:hAnsi="Times New Roman" w:eastAsia="仿宋_GB2312"/>
                <w:sz w:val="28"/>
                <w:szCs w:val="28"/>
                <w:lang w:val="en-US" w:eastAsia="zh-CN"/>
              </w:rPr>
              <w:t>高中化学</w:t>
            </w:r>
          </w:p>
        </w:tc>
      </w:tr>
      <w:tr w14:paraId="0F3C4A98">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2747" w:type="dxa"/>
            <w:tcBorders>
              <w:top w:val="nil"/>
              <w:bottom w:val="nil"/>
            </w:tcBorders>
          </w:tcPr>
          <w:p w14:paraId="523BA72D">
            <w:pPr>
              <w:spacing w:line="960" w:lineRule="exact"/>
              <w:textAlignment w:val="baseline"/>
              <w:rPr>
                <w:rFonts w:ascii="仿宋_GB2312" w:hAnsi="华文中宋" w:eastAsia="仿宋_GB2312"/>
                <w:sz w:val="24"/>
                <w:szCs w:val="24"/>
              </w:rPr>
            </w:pPr>
            <w:r>
              <w:rPr>
                <w:rFonts w:hint="eastAsia" w:ascii="仿宋_GB2312" w:hAnsi="华文中宋" w:eastAsia="仿宋_GB2312"/>
                <w:sz w:val="32"/>
                <w:szCs w:val="32"/>
              </w:rPr>
              <w:t>所</w:t>
            </w:r>
            <w:r>
              <w:rPr>
                <w:rFonts w:ascii="仿宋_GB2312" w:hAnsi="华文中宋" w:eastAsia="仿宋_GB2312"/>
                <w:sz w:val="32"/>
                <w:szCs w:val="32"/>
              </w:rPr>
              <w:t xml:space="preserve"> </w:t>
            </w:r>
            <w:r>
              <w:rPr>
                <w:rFonts w:hint="eastAsia" w:ascii="仿宋_GB2312" w:hAnsi="华文中宋" w:eastAsia="仿宋_GB2312"/>
                <w:sz w:val="32"/>
                <w:szCs w:val="32"/>
              </w:rPr>
              <w:t xml:space="preserve">  在   区</w:t>
            </w:r>
          </w:p>
        </w:tc>
        <w:tc>
          <w:tcPr>
            <w:tcW w:w="3454" w:type="dxa"/>
            <w:tcBorders>
              <w:top w:val="single" w:color="auto" w:sz="4" w:space="0"/>
              <w:left w:val="nil"/>
              <w:bottom w:val="single" w:color="auto" w:sz="4" w:space="0"/>
              <w:right w:val="nil"/>
            </w:tcBorders>
          </w:tcPr>
          <w:p w14:paraId="55894C2D">
            <w:pPr>
              <w:spacing w:line="960" w:lineRule="exact"/>
              <w:jc w:val="center"/>
              <w:textAlignment w:val="center"/>
              <w:rPr>
                <w:rFonts w:hint="eastAsia" w:ascii="仿宋_GB2312" w:hAnsi="Times New Roman" w:eastAsia="仿宋_GB2312"/>
                <w:sz w:val="28"/>
                <w:szCs w:val="28"/>
                <w:lang w:val="en-US" w:eastAsia="zh-CN"/>
              </w:rPr>
            </w:pPr>
            <w:r>
              <w:rPr>
                <w:rFonts w:hint="eastAsia" w:ascii="仿宋_GB2312" w:hAnsi="Times New Roman" w:eastAsia="仿宋_GB2312"/>
                <w:sz w:val="28"/>
                <w:szCs w:val="28"/>
                <w:lang w:val="en-US" w:eastAsia="zh-CN"/>
              </w:rPr>
              <w:t>江宁区</w:t>
            </w:r>
          </w:p>
        </w:tc>
      </w:tr>
      <w:tr w14:paraId="48D16D2A">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2747" w:type="dxa"/>
            <w:tcBorders>
              <w:top w:val="nil"/>
              <w:bottom w:val="nil"/>
            </w:tcBorders>
          </w:tcPr>
          <w:p w14:paraId="17066072">
            <w:pPr>
              <w:spacing w:line="960" w:lineRule="exact"/>
              <w:textAlignment w:val="baseline"/>
              <w:rPr>
                <w:rFonts w:ascii="仿宋_GB2312" w:hAnsi="华文中宋" w:eastAsia="仿宋_GB2312"/>
                <w:sz w:val="32"/>
                <w:szCs w:val="32"/>
              </w:rPr>
            </w:pPr>
            <w:r>
              <w:rPr>
                <w:rFonts w:hint="eastAsia" w:ascii="仿宋_GB2312" w:hAnsi="华文中宋" w:eastAsia="仿宋_GB2312"/>
                <w:sz w:val="32"/>
                <w:szCs w:val="32"/>
              </w:rPr>
              <w:t>姓        名</w:t>
            </w:r>
          </w:p>
        </w:tc>
        <w:tc>
          <w:tcPr>
            <w:tcW w:w="3454" w:type="dxa"/>
            <w:tcBorders>
              <w:top w:val="single" w:color="auto" w:sz="4" w:space="0"/>
              <w:left w:val="nil"/>
              <w:bottom w:val="single" w:color="auto" w:sz="4" w:space="0"/>
              <w:right w:val="nil"/>
            </w:tcBorders>
          </w:tcPr>
          <w:p w14:paraId="6AAEA3DE">
            <w:pPr>
              <w:spacing w:line="960" w:lineRule="exact"/>
              <w:jc w:val="center"/>
              <w:textAlignment w:val="center"/>
              <w:rPr>
                <w:rFonts w:hint="eastAsia" w:ascii="仿宋_GB2312" w:hAnsi="Times New Roman" w:eastAsia="仿宋_GB2312"/>
                <w:sz w:val="28"/>
                <w:szCs w:val="28"/>
                <w:lang w:val="en-US" w:eastAsia="zh-CN"/>
              </w:rPr>
            </w:pPr>
            <w:r>
              <w:rPr>
                <w:rFonts w:hint="eastAsia" w:ascii="仿宋_GB2312" w:hAnsi="Times New Roman" w:eastAsia="仿宋_GB2312"/>
                <w:sz w:val="28"/>
                <w:szCs w:val="28"/>
                <w:lang w:val="en-US" w:eastAsia="zh-CN"/>
              </w:rPr>
              <w:t>张寒之</w:t>
            </w:r>
          </w:p>
        </w:tc>
      </w:tr>
      <w:tr w14:paraId="31478F1E">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2747" w:type="dxa"/>
            <w:tcBorders>
              <w:top w:val="nil"/>
            </w:tcBorders>
          </w:tcPr>
          <w:p w14:paraId="2555C538">
            <w:pPr>
              <w:spacing w:line="960" w:lineRule="exact"/>
              <w:textAlignment w:val="baseline"/>
              <w:rPr>
                <w:rFonts w:ascii="仿宋_GB2312" w:hAnsi="华文中宋" w:eastAsia="仿宋_GB2312"/>
                <w:sz w:val="32"/>
                <w:szCs w:val="32"/>
              </w:rPr>
            </w:pPr>
            <w:r>
              <w:rPr>
                <w:rFonts w:hint="eastAsia" w:ascii="仿宋_GB2312" w:hAnsi="华文中宋" w:eastAsia="仿宋_GB2312"/>
                <w:sz w:val="32"/>
                <w:szCs w:val="32"/>
              </w:rPr>
              <w:t>工 作 单 位</w:t>
            </w:r>
          </w:p>
        </w:tc>
        <w:tc>
          <w:tcPr>
            <w:tcW w:w="3454" w:type="dxa"/>
            <w:tcBorders>
              <w:top w:val="single" w:color="auto" w:sz="4" w:space="0"/>
              <w:left w:val="nil"/>
              <w:bottom w:val="single" w:color="auto" w:sz="4" w:space="0"/>
              <w:right w:val="nil"/>
            </w:tcBorders>
          </w:tcPr>
          <w:p w14:paraId="667BAA77">
            <w:pPr>
              <w:spacing w:line="960" w:lineRule="exact"/>
              <w:jc w:val="center"/>
              <w:textAlignment w:val="center"/>
              <w:rPr>
                <w:rFonts w:hint="default" w:ascii="仿宋_GB2312" w:hAnsi="Times New Roman" w:eastAsia="仿宋_GB2312"/>
                <w:sz w:val="28"/>
                <w:szCs w:val="28"/>
                <w:lang w:val="en-US" w:eastAsia="zh-CN"/>
              </w:rPr>
            </w:pPr>
            <w:r>
              <w:rPr>
                <w:rFonts w:hint="eastAsia" w:ascii="仿宋_GB2312" w:hAnsi="Times New Roman" w:eastAsia="仿宋_GB2312"/>
                <w:sz w:val="28"/>
                <w:szCs w:val="28"/>
                <w:lang w:val="en-US" w:eastAsia="zh-CN"/>
              </w:rPr>
              <w:t>南京市东山高级中学</w:t>
            </w:r>
          </w:p>
        </w:tc>
      </w:tr>
    </w:tbl>
    <w:p w14:paraId="214A3D5A">
      <w:pPr>
        <w:rPr>
          <w:rFonts w:ascii="仿宋_GB2312" w:hAnsi="Times New Roman" w:eastAsia="仿宋_GB2312"/>
          <w:sz w:val="30"/>
          <w:szCs w:val="30"/>
        </w:rPr>
      </w:pPr>
    </w:p>
    <w:p w14:paraId="38207C2A">
      <w:pPr>
        <w:rPr>
          <w:rFonts w:ascii="仿宋_GB2312" w:hAnsi="Times New Roman" w:eastAsia="仿宋_GB2312"/>
          <w:sz w:val="30"/>
          <w:szCs w:val="30"/>
        </w:rPr>
      </w:pPr>
    </w:p>
    <w:p w14:paraId="51482243">
      <w:pPr>
        <w:rPr>
          <w:rFonts w:ascii="仿宋_GB2312" w:hAnsi="Times New Roman" w:eastAsia="仿宋_GB2312"/>
          <w:sz w:val="30"/>
          <w:szCs w:val="30"/>
        </w:rPr>
      </w:pPr>
    </w:p>
    <w:p w14:paraId="5757375C">
      <w:pPr>
        <w:spacing w:line="720" w:lineRule="exact"/>
        <w:jc w:val="center"/>
        <w:textAlignment w:val="center"/>
        <w:rPr>
          <w:rFonts w:ascii="华文中宋" w:hAnsi="华文中宋" w:eastAsia="华文中宋"/>
          <w:sz w:val="32"/>
          <w:szCs w:val="32"/>
        </w:rPr>
      </w:pPr>
      <w:r>
        <w:rPr>
          <w:rFonts w:hint="eastAsia" w:ascii="华文中宋" w:hAnsi="华文中宋" w:eastAsia="华文中宋"/>
          <w:sz w:val="32"/>
          <w:szCs w:val="32"/>
        </w:rPr>
        <w:t>南 京 市 教 育 局 制</w:t>
      </w:r>
    </w:p>
    <w:p w14:paraId="47F3A827">
      <w:pPr>
        <w:spacing w:line="720" w:lineRule="exact"/>
        <w:jc w:val="center"/>
        <w:textAlignment w:val="center"/>
        <w:rPr>
          <w:rFonts w:ascii="楷体_GB2312" w:hAnsi="华文中宋" w:eastAsia="楷体_GB2312"/>
          <w:sz w:val="32"/>
          <w:szCs w:val="32"/>
        </w:rPr>
      </w:pPr>
      <w:r>
        <w:rPr>
          <w:rFonts w:hint="eastAsia" w:ascii="楷体_GB2312" w:hAnsi="华文中宋" w:eastAsia="楷体_GB2312"/>
          <w:sz w:val="32"/>
          <w:szCs w:val="32"/>
        </w:rPr>
        <w:t>二</w:t>
      </w:r>
      <w:r>
        <w:rPr>
          <w:rFonts w:hint="eastAsia" w:ascii="黑体" w:hAnsi="黑体" w:eastAsia="黑体"/>
          <w:sz w:val="32"/>
          <w:szCs w:val="32"/>
        </w:rPr>
        <w:t>○</w:t>
      </w:r>
      <w:r>
        <w:rPr>
          <w:rFonts w:hint="eastAsia" w:ascii="楷体_GB2312" w:hAnsi="华文中宋" w:eastAsia="楷体_GB2312"/>
          <w:sz w:val="32"/>
          <w:szCs w:val="32"/>
        </w:rPr>
        <w:t>二四年十二月</w:t>
      </w:r>
    </w:p>
    <w:p w14:paraId="6986B0F0">
      <w:pPr>
        <w:spacing w:line="720" w:lineRule="exact"/>
        <w:jc w:val="left"/>
        <w:textAlignment w:val="center"/>
        <w:rPr>
          <w:rFonts w:ascii="Times New Roman" w:hAnsi="Times New Roman" w:eastAsia="黑体"/>
          <w:b/>
          <w:bCs/>
          <w:sz w:val="24"/>
          <w:szCs w:val="24"/>
        </w:rPr>
      </w:pPr>
      <w:r>
        <w:rPr>
          <w:rFonts w:ascii="楷体_GB2312" w:hAnsi="华文中宋" w:eastAsia="楷体_GB2312"/>
          <w:sz w:val="32"/>
          <w:szCs w:val="32"/>
        </w:rPr>
        <w:br w:type="page"/>
      </w:r>
      <w:r>
        <w:rPr>
          <w:rFonts w:hint="eastAsia" w:ascii="Times New Roman" w:hAnsi="Times New Roman" w:eastAsia="黑体"/>
          <w:b/>
          <w:bCs/>
          <w:sz w:val="24"/>
          <w:szCs w:val="24"/>
        </w:rPr>
        <w:t>以下内容由候选人填写，学校审核</w:t>
      </w:r>
    </w:p>
    <w:tbl>
      <w:tblPr>
        <w:tblStyle w:val="10"/>
        <w:tblW w:w="8280" w:type="dxa"/>
        <w:jc w:val="center"/>
        <w:tblLayout w:type="fixed"/>
        <w:tblCellMar>
          <w:top w:w="0" w:type="dxa"/>
          <w:left w:w="0" w:type="dxa"/>
          <w:bottom w:w="0" w:type="dxa"/>
          <w:right w:w="0" w:type="dxa"/>
        </w:tblCellMar>
      </w:tblPr>
      <w:tblGrid>
        <w:gridCol w:w="928"/>
        <w:gridCol w:w="175"/>
        <w:gridCol w:w="158"/>
        <w:gridCol w:w="194"/>
        <w:gridCol w:w="1035"/>
        <w:gridCol w:w="64"/>
        <w:gridCol w:w="345"/>
        <w:gridCol w:w="396"/>
        <w:gridCol w:w="143"/>
        <w:gridCol w:w="114"/>
        <w:gridCol w:w="141"/>
        <w:gridCol w:w="268"/>
        <w:gridCol w:w="209"/>
        <w:gridCol w:w="90"/>
        <w:gridCol w:w="51"/>
        <w:gridCol w:w="700"/>
        <w:gridCol w:w="314"/>
        <w:gridCol w:w="69"/>
        <w:gridCol w:w="149"/>
        <w:gridCol w:w="15"/>
        <w:gridCol w:w="398"/>
        <w:gridCol w:w="288"/>
        <w:gridCol w:w="236"/>
        <w:gridCol w:w="189"/>
        <w:gridCol w:w="44"/>
        <w:gridCol w:w="203"/>
        <w:gridCol w:w="1364"/>
      </w:tblGrid>
      <w:tr w14:paraId="5A2605AC">
        <w:tblPrEx>
          <w:tblCellMar>
            <w:top w:w="0" w:type="dxa"/>
            <w:left w:w="0" w:type="dxa"/>
            <w:bottom w:w="0" w:type="dxa"/>
            <w:right w:w="0" w:type="dxa"/>
          </w:tblCellMar>
        </w:tblPrEx>
        <w:trPr>
          <w:cantSplit/>
          <w:trHeight w:val="52" w:hRule="atLeast"/>
          <w:jc w:val="center"/>
        </w:trPr>
        <w:tc>
          <w:tcPr>
            <w:tcW w:w="8280" w:type="dxa"/>
            <w:gridSpan w:val="27"/>
            <w:tcBorders>
              <w:top w:val="single" w:color="auto" w:sz="4" w:space="0"/>
              <w:left w:val="single" w:color="auto" w:sz="4" w:space="0"/>
              <w:bottom w:val="single" w:color="auto" w:sz="4" w:space="0"/>
              <w:right w:val="single" w:color="auto" w:sz="4" w:space="0"/>
            </w:tcBorders>
            <w:noWrap/>
            <w:tcMar>
              <w:top w:w="8" w:type="dxa"/>
              <w:left w:w="8" w:type="dxa"/>
              <w:bottom w:w="0" w:type="dxa"/>
              <w:right w:w="8" w:type="dxa"/>
            </w:tcMar>
            <w:vAlign w:val="center"/>
          </w:tcPr>
          <w:p w14:paraId="6F3EE00B">
            <w:pPr>
              <w:spacing w:before="60" w:after="60" w:line="400" w:lineRule="exact"/>
              <w:textAlignment w:val="center"/>
              <w:rPr>
                <w:rFonts w:ascii="黑体" w:hAnsi="宋体" w:eastAsia="黑体"/>
                <w:b/>
                <w:sz w:val="24"/>
                <w:szCs w:val="24"/>
              </w:rPr>
            </w:pPr>
            <w:r>
              <w:rPr>
                <w:rFonts w:hint="eastAsia" w:ascii="黑体" w:hAnsi="宋体" w:eastAsia="黑体"/>
                <w:b/>
                <w:sz w:val="24"/>
                <w:szCs w:val="24"/>
              </w:rPr>
              <w:t>一、基本情况</w:t>
            </w:r>
          </w:p>
        </w:tc>
      </w:tr>
      <w:tr w14:paraId="3F4F40BD">
        <w:tblPrEx>
          <w:tblCellMar>
            <w:top w:w="0" w:type="dxa"/>
            <w:left w:w="0" w:type="dxa"/>
            <w:bottom w:w="0" w:type="dxa"/>
            <w:right w:w="0" w:type="dxa"/>
          </w:tblCellMar>
        </w:tblPrEx>
        <w:trPr>
          <w:cantSplit/>
          <w:trHeight w:val="52" w:hRule="atLeast"/>
          <w:jc w:val="center"/>
        </w:trPr>
        <w:tc>
          <w:tcPr>
            <w:tcW w:w="1455" w:type="dxa"/>
            <w:gridSpan w:val="4"/>
            <w:tcBorders>
              <w:top w:val="single" w:color="auto" w:sz="4" w:space="0"/>
              <w:left w:val="single" w:color="auto" w:sz="4" w:space="0"/>
              <w:bottom w:val="single" w:color="auto" w:sz="4" w:space="0"/>
              <w:right w:val="single" w:color="auto" w:sz="4" w:space="0"/>
            </w:tcBorders>
            <w:noWrap/>
            <w:tcMar>
              <w:top w:w="8" w:type="dxa"/>
              <w:left w:w="8" w:type="dxa"/>
              <w:bottom w:w="0" w:type="dxa"/>
              <w:right w:w="8" w:type="dxa"/>
            </w:tcMar>
            <w:vAlign w:val="center"/>
          </w:tcPr>
          <w:p w14:paraId="7FB4851A">
            <w:pPr>
              <w:spacing w:line="520" w:lineRule="exact"/>
              <w:jc w:val="center"/>
              <w:textAlignment w:val="center"/>
              <w:rPr>
                <w:rFonts w:ascii="仿宋" w:hAnsi="仿宋" w:eastAsia="仿宋"/>
                <w:bCs/>
                <w:szCs w:val="18"/>
              </w:rPr>
            </w:pPr>
            <w:r>
              <w:rPr>
                <w:rFonts w:hint="eastAsia" w:ascii="仿宋" w:hAnsi="仿宋" w:eastAsia="仿宋"/>
                <w:bCs/>
                <w:szCs w:val="18"/>
              </w:rPr>
              <w:t>姓    名</w:t>
            </w:r>
          </w:p>
        </w:tc>
        <w:tc>
          <w:tcPr>
            <w:tcW w:w="1444" w:type="dxa"/>
            <w:gridSpan w:val="3"/>
            <w:tcBorders>
              <w:top w:val="single" w:color="auto" w:sz="4" w:space="0"/>
              <w:left w:val="single" w:color="auto" w:sz="4" w:space="0"/>
              <w:bottom w:val="single" w:color="auto" w:sz="4" w:space="0"/>
              <w:right w:val="single" w:color="auto" w:sz="4" w:space="0"/>
            </w:tcBorders>
            <w:vAlign w:val="center"/>
          </w:tcPr>
          <w:p w14:paraId="4B632CAF">
            <w:pPr>
              <w:spacing w:line="520" w:lineRule="exact"/>
              <w:jc w:val="center"/>
              <w:textAlignment w:val="center"/>
              <w:rPr>
                <w:rFonts w:hint="eastAsia" w:ascii="仿宋" w:hAnsi="仿宋" w:eastAsia="仿宋"/>
                <w:bCs/>
                <w:szCs w:val="18"/>
                <w:lang w:val="en-US" w:eastAsia="zh-CN"/>
              </w:rPr>
            </w:pPr>
            <w:r>
              <w:rPr>
                <w:rFonts w:hint="eastAsia" w:ascii="仿宋" w:hAnsi="仿宋" w:eastAsia="仿宋"/>
                <w:bCs/>
                <w:szCs w:val="18"/>
                <w:lang w:val="en-US" w:eastAsia="zh-CN"/>
              </w:rPr>
              <w:t>张寒之</w:t>
            </w:r>
          </w:p>
        </w:tc>
        <w:tc>
          <w:tcPr>
            <w:tcW w:w="1062" w:type="dxa"/>
            <w:gridSpan w:val="5"/>
            <w:tcBorders>
              <w:top w:val="single" w:color="auto" w:sz="4" w:space="0"/>
              <w:left w:val="single" w:color="auto" w:sz="4" w:space="0"/>
              <w:bottom w:val="single" w:color="auto" w:sz="4" w:space="0"/>
              <w:right w:val="single" w:color="auto" w:sz="4" w:space="0"/>
            </w:tcBorders>
            <w:vAlign w:val="center"/>
          </w:tcPr>
          <w:p w14:paraId="36B60154">
            <w:pPr>
              <w:spacing w:line="520" w:lineRule="exact"/>
              <w:jc w:val="center"/>
              <w:textAlignment w:val="center"/>
              <w:rPr>
                <w:rFonts w:ascii="仿宋" w:hAnsi="仿宋" w:eastAsia="仿宋"/>
                <w:bCs/>
                <w:szCs w:val="18"/>
              </w:rPr>
            </w:pPr>
            <w:r>
              <w:rPr>
                <w:rFonts w:hint="eastAsia" w:ascii="仿宋" w:hAnsi="仿宋" w:eastAsia="仿宋"/>
                <w:bCs/>
                <w:szCs w:val="18"/>
              </w:rPr>
              <w:t>性    别</w:t>
            </w:r>
          </w:p>
        </w:tc>
        <w:tc>
          <w:tcPr>
            <w:tcW w:w="1582" w:type="dxa"/>
            <w:gridSpan w:val="7"/>
            <w:tcBorders>
              <w:top w:val="single" w:color="auto" w:sz="4" w:space="0"/>
              <w:left w:val="single" w:color="auto" w:sz="4" w:space="0"/>
              <w:bottom w:val="single" w:color="auto" w:sz="4" w:space="0"/>
              <w:right w:val="single" w:color="auto" w:sz="4" w:space="0"/>
            </w:tcBorders>
            <w:vAlign w:val="center"/>
          </w:tcPr>
          <w:p w14:paraId="7F5DBF7D">
            <w:pPr>
              <w:spacing w:line="520" w:lineRule="exact"/>
              <w:jc w:val="center"/>
              <w:textAlignment w:val="center"/>
              <w:rPr>
                <w:rFonts w:hint="eastAsia" w:ascii="仿宋" w:hAnsi="仿宋" w:eastAsia="仿宋"/>
                <w:bCs/>
                <w:szCs w:val="18"/>
                <w:lang w:val="en-US" w:eastAsia="zh-CN"/>
              </w:rPr>
            </w:pPr>
            <w:r>
              <w:rPr>
                <w:rFonts w:hint="eastAsia" w:ascii="仿宋" w:hAnsi="仿宋" w:eastAsia="仿宋"/>
                <w:bCs/>
                <w:szCs w:val="18"/>
                <w:lang w:val="en-US" w:eastAsia="zh-CN"/>
              </w:rPr>
              <w:t>女</w:t>
            </w:r>
          </w:p>
        </w:tc>
        <w:tc>
          <w:tcPr>
            <w:tcW w:w="1373" w:type="dxa"/>
            <w:gridSpan w:val="7"/>
            <w:tcBorders>
              <w:top w:val="single" w:color="auto" w:sz="4" w:space="0"/>
              <w:left w:val="single" w:color="auto" w:sz="4" w:space="0"/>
              <w:bottom w:val="single" w:color="auto" w:sz="4" w:space="0"/>
              <w:right w:val="single" w:color="auto" w:sz="4" w:space="0"/>
            </w:tcBorders>
            <w:vAlign w:val="center"/>
          </w:tcPr>
          <w:p w14:paraId="4A8825A8">
            <w:pPr>
              <w:spacing w:line="520" w:lineRule="exact"/>
              <w:jc w:val="center"/>
              <w:textAlignment w:val="center"/>
              <w:rPr>
                <w:rFonts w:ascii="仿宋" w:hAnsi="仿宋" w:eastAsia="仿宋"/>
                <w:bCs/>
                <w:szCs w:val="18"/>
              </w:rPr>
            </w:pPr>
            <w:r>
              <w:rPr>
                <w:rFonts w:hint="eastAsia" w:ascii="仿宋" w:hAnsi="仿宋" w:eastAsia="仿宋"/>
                <w:bCs/>
                <w:szCs w:val="18"/>
              </w:rPr>
              <w:t>民    族</w:t>
            </w:r>
          </w:p>
        </w:tc>
        <w:tc>
          <w:tcPr>
            <w:tcW w:w="1364" w:type="dxa"/>
            <w:tcBorders>
              <w:top w:val="single" w:color="auto" w:sz="4" w:space="0"/>
              <w:left w:val="single" w:color="auto" w:sz="4" w:space="0"/>
              <w:bottom w:val="single" w:color="auto" w:sz="4" w:space="0"/>
              <w:right w:val="single" w:color="auto" w:sz="4" w:space="0"/>
            </w:tcBorders>
            <w:vAlign w:val="center"/>
          </w:tcPr>
          <w:p w14:paraId="641972A0">
            <w:pPr>
              <w:spacing w:line="520" w:lineRule="exact"/>
              <w:jc w:val="center"/>
              <w:textAlignment w:val="center"/>
              <w:rPr>
                <w:rFonts w:hint="eastAsia" w:ascii="仿宋" w:hAnsi="仿宋" w:eastAsia="仿宋"/>
                <w:bCs/>
                <w:szCs w:val="18"/>
                <w:lang w:val="en-US" w:eastAsia="zh-CN"/>
              </w:rPr>
            </w:pPr>
            <w:r>
              <w:rPr>
                <w:rFonts w:hint="eastAsia" w:ascii="仿宋" w:hAnsi="仿宋" w:eastAsia="仿宋"/>
                <w:bCs/>
                <w:szCs w:val="18"/>
                <w:lang w:val="en-US" w:eastAsia="zh-CN"/>
              </w:rPr>
              <w:t>汉族</w:t>
            </w:r>
          </w:p>
        </w:tc>
      </w:tr>
      <w:tr w14:paraId="635379F8">
        <w:tblPrEx>
          <w:tblCellMar>
            <w:top w:w="0" w:type="dxa"/>
            <w:left w:w="0" w:type="dxa"/>
            <w:bottom w:w="0" w:type="dxa"/>
            <w:right w:w="0" w:type="dxa"/>
          </w:tblCellMar>
        </w:tblPrEx>
        <w:trPr>
          <w:cantSplit/>
          <w:trHeight w:val="52" w:hRule="atLeast"/>
          <w:jc w:val="center"/>
        </w:trPr>
        <w:tc>
          <w:tcPr>
            <w:tcW w:w="1455" w:type="dxa"/>
            <w:gridSpan w:val="4"/>
            <w:tcBorders>
              <w:top w:val="nil"/>
              <w:left w:val="single" w:color="auto" w:sz="4" w:space="0"/>
              <w:bottom w:val="single" w:color="auto" w:sz="4" w:space="0"/>
              <w:right w:val="single" w:color="000000" w:sz="4" w:space="0"/>
            </w:tcBorders>
            <w:noWrap/>
            <w:tcMar>
              <w:top w:w="8" w:type="dxa"/>
              <w:left w:w="8" w:type="dxa"/>
              <w:bottom w:w="0" w:type="dxa"/>
              <w:right w:w="8" w:type="dxa"/>
            </w:tcMar>
            <w:vAlign w:val="center"/>
          </w:tcPr>
          <w:p w14:paraId="5E73599E">
            <w:pPr>
              <w:spacing w:line="520" w:lineRule="exact"/>
              <w:jc w:val="center"/>
              <w:textAlignment w:val="center"/>
              <w:rPr>
                <w:rFonts w:ascii="仿宋" w:hAnsi="仿宋" w:eastAsia="仿宋"/>
                <w:bCs/>
                <w:szCs w:val="18"/>
              </w:rPr>
            </w:pPr>
            <w:r>
              <w:rPr>
                <w:rFonts w:hint="eastAsia" w:ascii="仿宋" w:hAnsi="仿宋" w:eastAsia="仿宋"/>
                <w:bCs/>
                <w:szCs w:val="18"/>
              </w:rPr>
              <w:t>出生年月</w:t>
            </w:r>
          </w:p>
        </w:tc>
        <w:tc>
          <w:tcPr>
            <w:tcW w:w="1444" w:type="dxa"/>
            <w:gridSpan w:val="3"/>
            <w:tcBorders>
              <w:top w:val="single" w:color="auto" w:sz="4" w:space="0"/>
              <w:left w:val="nil"/>
              <w:bottom w:val="single" w:color="auto" w:sz="4" w:space="0"/>
              <w:right w:val="single" w:color="auto" w:sz="4" w:space="0"/>
            </w:tcBorders>
            <w:noWrap/>
            <w:tcMar>
              <w:top w:w="8" w:type="dxa"/>
              <w:left w:w="8" w:type="dxa"/>
              <w:bottom w:w="0" w:type="dxa"/>
              <w:right w:w="8" w:type="dxa"/>
            </w:tcMar>
            <w:vAlign w:val="center"/>
          </w:tcPr>
          <w:p w14:paraId="0A41DCC4">
            <w:pPr>
              <w:spacing w:line="520" w:lineRule="exact"/>
              <w:jc w:val="center"/>
              <w:textAlignment w:val="center"/>
              <w:rPr>
                <w:rFonts w:hint="default" w:ascii="仿宋" w:hAnsi="仿宋" w:eastAsia="仿宋"/>
                <w:bCs/>
                <w:szCs w:val="18"/>
                <w:lang w:val="en-US" w:eastAsia="zh-CN"/>
              </w:rPr>
            </w:pPr>
            <w:r>
              <w:rPr>
                <w:rFonts w:hint="eastAsia" w:ascii="仿宋" w:hAnsi="仿宋" w:eastAsia="仿宋"/>
                <w:bCs/>
                <w:szCs w:val="18"/>
                <w:lang w:val="en-US" w:eastAsia="zh-CN"/>
              </w:rPr>
              <w:t>1985.1</w:t>
            </w:r>
          </w:p>
        </w:tc>
        <w:tc>
          <w:tcPr>
            <w:tcW w:w="1062" w:type="dxa"/>
            <w:gridSpan w:val="5"/>
            <w:tcBorders>
              <w:top w:val="single" w:color="auto" w:sz="4" w:space="0"/>
              <w:left w:val="nil"/>
              <w:bottom w:val="single" w:color="auto" w:sz="4" w:space="0"/>
              <w:right w:val="single" w:color="auto" w:sz="4" w:space="0"/>
            </w:tcBorders>
            <w:vAlign w:val="center"/>
          </w:tcPr>
          <w:p w14:paraId="1BBF00EE">
            <w:pPr>
              <w:spacing w:line="520" w:lineRule="exact"/>
              <w:jc w:val="center"/>
              <w:textAlignment w:val="center"/>
              <w:rPr>
                <w:rFonts w:ascii="仿宋" w:hAnsi="仿宋" w:eastAsia="仿宋"/>
                <w:bCs/>
                <w:color w:val="FF0000"/>
                <w:szCs w:val="18"/>
              </w:rPr>
            </w:pPr>
            <w:r>
              <w:rPr>
                <w:rFonts w:hint="eastAsia" w:ascii="仿宋" w:hAnsi="仿宋" w:eastAsia="仿宋"/>
                <w:bCs/>
                <w:szCs w:val="18"/>
              </w:rPr>
              <w:t>政治面貌</w:t>
            </w:r>
          </w:p>
        </w:tc>
        <w:tc>
          <w:tcPr>
            <w:tcW w:w="1582" w:type="dxa"/>
            <w:gridSpan w:val="7"/>
            <w:tcBorders>
              <w:top w:val="single" w:color="auto" w:sz="4" w:space="0"/>
              <w:left w:val="nil"/>
              <w:bottom w:val="single" w:color="auto" w:sz="4" w:space="0"/>
              <w:right w:val="single" w:color="auto" w:sz="4" w:space="0"/>
            </w:tcBorders>
            <w:vAlign w:val="center"/>
          </w:tcPr>
          <w:p w14:paraId="09936702">
            <w:pPr>
              <w:spacing w:line="520" w:lineRule="exact"/>
              <w:jc w:val="center"/>
              <w:textAlignment w:val="center"/>
              <w:rPr>
                <w:rFonts w:hint="eastAsia" w:ascii="仿宋" w:hAnsi="仿宋" w:eastAsia="仿宋"/>
                <w:bCs/>
                <w:szCs w:val="18"/>
                <w:lang w:val="en-US" w:eastAsia="zh-CN"/>
              </w:rPr>
            </w:pPr>
            <w:r>
              <w:rPr>
                <w:rFonts w:hint="eastAsia" w:ascii="仿宋" w:hAnsi="仿宋" w:eastAsia="仿宋"/>
                <w:bCs/>
                <w:szCs w:val="18"/>
                <w:lang w:val="en-US" w:eastAsia="zh-CN"/>
              </w:rPr>
              <w:t>中共党员</w:t>
            </w:r>
          </w:p>
        </w:tc>
        <w:tc>
          <w:tcPr>
            <w:tcW w:w="1373" w:type="dxa"/>
            <w:gridSpan w:val="7"/>
            <w:tcBorders>
              <w:top w:val="single" w:color="auto" w:sz="4" w:space="0"/>
              <w:left w:val="nil"/>
              <w:bottom w:val="single" w:color="auto" w:sz="4" w:space="0"/>
              <w:right w:val="single" w:color="auto" w:sz="4" w:space="0"/>
            </w:tcBorders>
            <w:vAlign w:val="center"/>
          </w:tcPr>
          <w:p w14:paraId="76E36235">
            <w:pPr>
              <w:spacing w:line="520" w:lineRule="exact"/>
              <w:jc w:val="center"/>
              <w:textAlignment w:val="center"/>
              <w:rPr>
                <w:rFonts w:ascii="仿宋" w:hAnsi="仿宋" w:eastAsia="仿宋"/>
                <w:bCs/>
                <w:szCs w:val="18"/>
              </w:rPr>
            </w:pPr>
            <w:r>
              <w:rPr>
                <w:rFonts w:hint="eastAsia" w:ascii="仿宋" w:hAnsi="仿宋" w:eastAsia="仿宋"/>
                <w:bCs/>
                <w:szCs w:val="18"/>
              </w:rPr>
              <w:t>参加工作时间</w:t>
            </w:r>
          </w:p>
        </w:tc>
        <w:tc>
          <w:tcPr>
            <w:tcW w:w="1364" w:type="dxa"/>
            <w:tcBorders>
              <w:top w:val="single" w:color="auto" w:sz="4" w:space="0"/>
              <w:left w:val="nil"/>
              <w:bottom w:val="single" w:color="auto" w:sz="4" w:space="0"/>
              <w:right w:val="single" w:color="auto" w:sz="4" w:space="0"/>
            </w:tcBorders>
            <w:vAlign w:val="center"/>
          </w:tcPr>
          <w:p w14:paraId="0C3B8B16">
            <w:pPr>
              <w:spacing w:line="520" w:lineRule="exact"/>
              <w:jc w:val="center"/>
              <w:textAlignment w:val="center"/>
              <w:rPr>
                <w:rFonts w:hint="default" w:ascii="宋体" w:hAnsi="宋体" w:eastAsiaTheme="minorEastAsia"/>
                <w:szCs w:val="18"/>
                <w:lang w:val="en-US" w:eastAsia="zh-CN"/>
              </w:rPr>
            </w:pPr>
            <w:r>
              <w:rPr>
                <w:rFonts w:hint="eastAsia" w:ascii="宋体" w:hAnsi="宋体"/>
                <w:szCs w:val="18"/>
                <w:lang w:val="en-US" w:eastAsia="zh-CN"/>
              </w:rPr>
              <w:t>2007.8</w:t>
            </w:r>
          </w:p>
        </w:tc>
      </w:tr>
      <w:tr w14:paraId="20240DDE">
        <w:tblPrEx>
          <w:tblCellMar>
            <w:top w:w="0" w:type="dxa"/>
            <w:left w:w="0" w:type="dxa"/>
            <w:bottom w:w="0" w:type="dxa"/>
            <w:right w:w="0" w:type="dxa"/>
          </w:tblCellMar>
        </w:tblPrEx>
        <w:trPr>
          <w:cantSplit/>
          <w:trHeight w:val="60" w:hRule="atLeast"/>
          <w:jc w:val="center"/>
        </w:trPr>
        <w:tc>
          <w:tcPr>
            <w:tcW w:w="1455" w:type="dxa"/>
            <w:gridSpan w:val="4"/>
            <w:tcBorders>
              <w:top w:val="nil"/>
              <w:left w:val="single" w:color="auto" w:sz="4" w:space="0"/>
              <w:bottom w:val="single" w:color="auto" w:sz="4" w:space="0"/>
              <w:right w:val="single" w:color="000000" w:sz="4" w:space="0"/>
            </w:tcBorders>
            <w:noWrap/>
            <w:tcMar>
              <w:top w:w="8" w:type="dxa"/>
              <w:left w:w="8" w:type="dxa"/>
              <w:bottom w:w="0" w:type="dxa"/>
              <w:right w:w="8" w:type="dxa"/>
            </w:tcMar>
            <w:vAlign w:val="center"/>
          </w:tcPr>
          <w:p w14:paraId="147B1B07">
            <w:pPr>
              <w:spacing w:line="520" w:lineRule="exact"/>
              <w:jc w:val="center"/>
              <w:textAlignment w:val="center"/>
              <w:rPr>
                <w:rFonts w:ascii="仿宋" w:hAnsi="仿宋" w:eastAsia="仿宋"/>
                <w:bCs/>
                <w:szCs w:val="18"/>
              </w:rPr>
            </w:pPr>
            <w:r>
              <w:rPr>
                <w:rFonts w:hint="eastAsia" w:ascii="仿宋" w:hAnsi="仿宋" w:eastAsia="仿宋"/>
                <w:bCs/>
                <w:szCs w:val="18"/>
              </w:rPr>
              <w:t>身份证号</w:t>
            </w:r>
          </w:p>
        </w:tc>
        <w:tc>
          <w:tcPr>
            <w:tcW w:w="2506" w:type="dxa"/>
            <w:gridSpan w:val="8"/>
            <w:tcBorders>
              <w:top w:val="nil"/>
              <w:left w:val="single" w:color="auto" w:sz="4" w:space="0"/>
              <w:bottom w:val="single" w:color="auto" w:sz="4" w:space="0"/>
              <w:right w:val="single" w:color="000000" w:sz="4" w:space="0"/>
            </w:tcBorders>
            <w:vAlign w:val="center"/>
          </w:tcPr>
          <w:p w14:paraId="51C89FA7">
            <w:pPr>
              <w:spacing w:line="520" w:lineRule="exact"/>
              <w:jc w:val="center"/>
              <w:textAlignment w:val="center"/>
              <w:rPr>
                <w:rFonts w:hint="default" w:ascii="仿宋" w:hAnsi="仿宋" w:eastAsia="仿宋"/>
                <w:bCs/>
                <w:szCs w:val="18"/>
                <w:lang w:val="en-US" w:eastAsia="zh-CN"/>
              </w:rPr>
            </w:pPr>
            <w:bookmarkStart w:id="1" w:name="_GoBack"/>
            <w:bookmarkEnd w:id="1"/>
          </w:p>
        </w:tc>
        <w:tc>
          <w:tcPr>
            <w:tcW w:w="1050" w:type="dxa"/>
            <w:gridSpan w:val="4"/>
            <w:tcBorders>
              <w:top w:val="nil"/>
              <w:left w:val="single" w:color="auto" w:sz="4" w:space="0"/>
              <w:bottom w:val="single" w:color="auto" w:sz="4" w:space="0"/>
              <w:right w:val="single" w:color="auto" w:sz="4" w:space="0"/>
            </w:tcBorders>
            <w:vAlign w:val="center"/>
          </w:tcPr>
          <w:p w14:paraId="18A1A7C8">
            <w:pPr>
              <w:spacing w:line="520" w:lineRule="exact"/>
              <w:jc w:val="center"/>
              <w:textAlignment w:val="center"/>
              <w:rPr>
                <w:rFonts w:ascii="仿宋" w:hAnsi="仿宋" w:eastAsia="仿宋"/>
                <w:bCs/>
                <w:szCs w:val="18"/>
              </w:rPr>
            </w:pPr>
            <w:r>
              <w:rPr>
                <w:rFonts w:hint="eastAsia" w:ascii="仿宋" w:hAnsi="仿宋" w:eastAsia="仿宋"/>
                <w:bCs/>
                <w:szCs w:val="18"/>
              </w:rPr>
              <w:t>最高学历</w:t>
            </w:r>
          </w:p>
        </w:tc>
        <w:tc>
          <w:tcPr>
            <w:tcW w:w="945" w:type="dxa"/>
            <w:gridSpan w:val="5"/>
            <w:tcBorders>
              <w:top w:val="nil"/>
              <w:left w:val="single" w:color="auto" w:sz="4" w:space="0"/>
              <w:bottom w:val="single" w:color="auto" w:sz="4" w:space="0"/>
              <w:right w:val="single" w:color="auto" w:sz="4" w:space="0"/>
            </w:tcBorders>
            <w:vAlign w:val="center"/>
          </w:tcPr>
          <w:p w14:paraId="0CAE5C88">
            <w:pPr>
              <w:spacing w:line="520" w:lineRule="exact"/>
              <w:jc w:val="center"/>
              <w:textAlignment w:val="center"/>
              <w:rPr>
                <w:rFonts w:hint="eastAsia" w:ascii="仿宋" w:hAnsi="仿宋" w:eastAsia="仿宋"/>
                <w:bCs/>
                <w:szCs w:val="18"/>
                <w:lang w:val="en-US" w:eastAsia="zh-CN"/>
              </w:rPr>
            </w:pPr>
            <w:r>
              <w:rPr>
                <w:rFonts w:hint="eastAsia" w:ascii="仿宋" w:hAnsi="仿宋" w:eastAsia="仿宋"/>
                <w:bCs/>
                <w:szCs w:val="18"/>
                <w:lang w:val="en-US" w:eastAsia="zh-CN"/>
              </w:rPr>
              <w:t>本科</w:t>
            </w:r>
          </w:p>
        </w:tc>
        <w:tc>
          <w:tcPr>
            <w:tcW w:w="960" w:type="dxa"/>
            <w:gridSpan w:val="5"/>
            <w:tcBorders>
              <w:top w:val="nil"/>
              <w:left w:val="single" w:color="auto" w:sz="4" w:space="0"/>
              <w:bottom w:val="single" w:color="auto" w:sz="4" w:space="0"/>
              <w:right w:val="single" w:color="auto" w:sz="4" w:space="0"/>
            </w:tcBorders>
            <w:vAlign w:val="center"/>
          </w:tcPr>
          <w:p w14:paraId="18207BB7">
            <w:pPr>
              <w:spacing w:line="320" w:lineRule="exact"/>
              <w:jc w:val="center"/>
              <w:textAlignment w:val="center"/>
              <w:rPr>
                <w:rFonts w:ascii="仿宋" w:hAnsi="仿宋" w:eastAsia="仿宋"/>
                <w:bCs/>
                <w:szCs w:val="18"/>
              </w:rPr>
            </w:pPr>
            <w:r>
              <w:rPr>
                <w:rFonts w:hint="eastAsia" w:ascii="仿宋" w:hAnsi="仿宋" w:eastAsia="仿宋"/>
                <w:bCs/>
                <w:szCs w:val="18"/>
              </w:rPr>
              <w:t>最高学历取得时间</w:t>
            </w:r>
          </w:p>
        </w:tc>
        <w:tc>
          <w:tcPr>
            <w:tcW w:w="1364" w:type="dxa"/>
            <w:tcBorders>
              <w:top w:val="nil"/>
              <w:left w:val="single" w:color="auto" w:sz="4" w:space="0"/>
              <w:bottom w:val="single" w:color="auto" w:sz="4" w:space="0"/>
              <w:right w:val="single" w:color="auto" w:sz="4" w:space="0"/>
            </w:tcBorders>
            <w:vAlign w:val="center"/>
          </w:tcPr>
          <w:p w14:paraId="3136D8B3">
            <w:pPr>
              <w:spacing w:line="520" w:lineRule="exact"/>
              <w:jc w:val="center"/>
              <w:textAlignment w:val="center"/>
              <w:rPr>
                <w:rFonts w:hint="default" w:ascii="楷体_GB2312" w:hAnsi="宋体" w:eastAsia="楷体_GB2312"/>
                <w:szCs w:val="18"/>
                <w:lang w:val="en-US" w:eastAsia="zh-CN"/>
              </w:rPr>
            </w:pPr>
            <w:r>
              <w:rPr>
                <w:rFonts w:hint="eastAsia" w:ascii="楷体_GB2312" w:hAnsi="宋体" w:eastAsia="楷体_GB2312"/>
                <w:szCs w:val="18"/>
                <w:lang w:val="en-US" w:eastAsia="zh-CN"/>
              </w:rPr>
              <w:t>2007.6</w:t>
            </w:r>
          </w:p>
        </w:tc>
      </w:tr>
      <w:tr w14:paraId="1FA7B01C">
        <w:tblPrEx>
          <w:tblCellMar>
            <w:top w:w="0" w:type="dxa"/>
            <w:left w:w="0" w:type="dxa"/>
            <w:bottom w:w="0" w:type="dxa"/>
            <w:right w:w="0" w:type="dxa"/>
          </w:tblCellMar>
        </w:tblPrEx>
        <w:trPr>
          <w:cantSplit/>
          <w:trHeight w:val="52" w:hRule="atLeast"/>
          <w:jc w:val="center"/>
        </w:trPr>
        <w:tc>
          <w:tcPr>
            <w:tcW w:w="1455" w:type="dxa"/>
            <w:gridSpan w:val="4"/>
            <w:tcBorders>
              <w:top w:val="single" w:color="auto" w:sz="4" w:space="0"/>
              <w:left w:val="single" w:color="auto" w:sz="4" w:space="0"/>
              <w:bottom w:val="single" w:color="auto" w:sz="4" w:space="0"/>
              <w:right w:val="single" w:color="auto" w:sz="4" w:space="0"/>
            </w:tcBorders>
            <w:noWrap/>
            <w:tcMar>
              <w:top w:w="8" w:type="dxa"/>
              <w:left w:w="8" w:type="dxa"/>
              <w:bottom w:w="0" w:type="dxa"/>
              <w:right w:w="8" w:type="dxa"/>
            </w:tcMar>
            <w:vAlign w:val="center"/>
          </w:tcPr>
          <w:p w14:paraId="2234B207">
            <w:pPr>
              <w:spacing w:line="520" w:lineRule="exact"/>
              <w:jc w:val="center"/>
              <w:textAlignment w:val="center"/>
              <w:rPr>
                <w:rFonts w:ascii="仿宋" w:hAnsi="仿宋" w:eastAsia="仿宋"/>
                <w:bCs/>
                <w:szCs w:val="18"/>
              </w:rPr>
            </w:pPr>
            <w:r>
              <w:rPr>
                <w:rFonts w:hint="eastAsia" w:ascii="仿宋" w:hAnsi="仿宋" w:eastAsia="仿宋"/>
                <w:bCs/>
                <w:szCs w:val="18"/>
              </w:rPr>
              <w:t>所学专业</w:t>
            </w:r>
          </w:p>
        </w:tc>
        <w:tc>
          <w:tcPr>
            <w:tcW w:w="2506" w:type="dxa"/>
            <w:gridSpan w:val="8"/>
            <w:tcBorders>
              <w:top w:val="nil"/>
              <w:left w:val="nil"/>
              <w:bottom w:val="single" w:color="auto" w:sz="4" w:space="0"/>
              <w:right w:val="single" w:color="auto" w:sz="4" w:space="0"/>
            </w:tcBorders>
            <w:noWrap/>
            <w:tcMar>
              <w:top w:w="8" w:type="dxa"/>
              <w:left w:w="8" w:type="dxa"/>
              <w:bottom w:w="0" w:type="dxa"/>
              <w:right w:w="8" w:type="dxa"/>
            </w:tcMar>
            <w:vAlign w:val="center"/>
          </w:tcPr>
          <w:p w14:paraId="5A9E68BE">
            <w:pPr>
              <w:spacing w:line="520" w:lineRule="exact"/>
              <w:jc w:val="center"/>
              <w:textAlignment w:val="center"/>
              <w:rPr>
                <w:rFonts w:hint="eastAsia" w:ascii="仿宋" w:hAnsi="仿宋" w:eastAsia="仿宋"/>
                <w:bCs/>
                <w:szCs w:val="18"/>
                <w:lang w:val="en-US" w:eastAsia="zh-CN"/>
              </w:rPr>
            </w:pPr>
            <w:r>
              <w:rPr>
                <w:rFonts w:hint="eastAsia" w:ascii="仿宋" w:hAnsi="仿宋" w:eastAsia="仿宋"/>
                <w:bCs/>
                <w:szCs w:val="18"/>
                <w:lang w:val="en-US" w:eastAsia="zh-CN"/>
              </w:rPr>
              <w:t>化学教育</w:t>
            </w:r>
          </w:p>
        </w:tc>
        <w:tc>
          <w:tcPr>
            <w:tcW w:w="1050" w:type="dxa"/>
            <w:gridSpan w:val="4"/>
            <w:tcBorders>
              <w:top w:val="single" w:color="auto" w:sz="4" w:space="0"/>
              <w:left w:val="nil"/>
              <w:bottom w:val="single" w:color="auto" w:sz="4" w:space="0"/>
              <w:right w:val="single" w:color="000000" w:sz="4" w:space="0"/>
            </w:tcBorders>
            <w:noWrap/>
            <w:tcMar>
              <w:top w:w="8" w:type="dxa"/>
              <w:left w:w="8" w:type="dxa"/>
              <w:bottom w:w="0" w:type="dxa"/>
              <w:right w:w="8" w:type="dxa"/>
            </w:tcMar>
            <w:vAlign w:val="center"/>
          </w:tcPr>
          <w:p w14:paraId="0A2535B1">
            <w:pPr>
              <w:spacing w:line="520" w:lineRule="exact"/>
              <w:jc w:val="center"/>
              <w:textAlignment w:val="center"/>
              <w:rPr>
                <w:rFonts w:ascii="仿宋" w:hAnsi="仿宋" w:eastAsia="仿宋"/>
                <w:bCs/>
                <w:szCs w:val="18"/>
              </w:rPr>
            </w:pPr>
            <w:r>
              <w:rPr>
                <w:rFonts w:hint="eastAsia" w:ascii="仿宋" w:hAnsi="仿宋" w:eastAsia="仿宋"/>
                <w:bCs/>
                <w:szCs w:val="18"/>
              </w:rPr>
              <w:t>最高学位</w:t>
            </w:r>
          </w:p>
        </w:tc>
        <w:tc>
          <w:tcPr>
            <w:tcW w:w="945" w:type="dxa"/>
            <w:gridSpan w:val="5"/>
            <w:tcBorders>
              <w:top w:val="single" w:color="auto" w:sz="4" w:space="0"/>
              <w:left w:val="nil"/>
              <w:bottom w:val="single" w:color="auto" w:sz="4" w:space="0"/>
              <w:right w:val="single" w:color="auto" w:sz="4" w:space="0"/>
            </w:tcBorders>
            <w:noWrap/>
            <w:tcMar>
              <w:top w:w="8" w:type="dxa"/>
              <w:left w:w="8" w:type="dxa"/>
              <w:bottom w:w="0" w:type="dxa"/>
              <w:right w:w="8" w:type="dxa"/>
            </w:tcMar>
            <w:vAlign w:val="center"/>
          </w:tcPr>
          <w:p w14:paraId="508973A8">
            <w:pPr>
              <w:spacing w:line="520" w:lineRule="exact"/>
              <w:jc w:val="center"/>
              <w:textAlignment w:val="center"/>
              <w:rPr>
                <w:rFonts w:hint="eastAsia" w:ascii="仿宋" w:hAnsi="仿宋" w:eastAsia="仿宋"/>
                <w:bCs/>
                <w:szCs w:val="18"/>
                <w:lang w:val="en-US" w:eastAsia="zh-CN"/>
              </w:rPr>
            </w:pPr>
            <w:r>
              <w:rPr>
                <w:rFonts w:hint="eastAsia" w:ascii="仿宋" w:hAnsi="仿宋" w:eastAsia="仿宋"/>
                <w:bCs/>
                <w:szCs w:val="18"/>
                <w:lang w:val="en-US" w:eastAsia="zh-CN"/>
              </w:rPr>
              <w:t>教育硕士</w:t>
            </w:r>
          </w:p>
        </w:tc>
        <w:tc>
          <w:tcPr>
            <w:tcW w:w="960" w:type="dxa"/>
            <w:gridSpan w:val="5"/>
            <w:tcBorders>
              <w:top w:val="single" w:color="auto" w:sz="4" w:space="0"/>
              <w:left w:val="nil"/>
              <w:bottom w:val="single" w:color="auto" w:sz="4" w:space="0"/>
              <w:right w:val="single" w:color="auto" w:sz="4" w:space="0"/>
            </w:tcBorders>
            <w:vAlign w:val="center"/>
          </w:tcPr>
          <w:p w14:paraId="4426E240">
            <w:pPr>
              <w:spacing w:line="320" w:lineRule="exact"/>
              <w:jc w:val="center"/>
              <w:textAlignment w:val="center"/>
              <w:rPr>
                <w:rFonts w:ascii="仿宋" w:hAnsi="仿宋" w:eastAsia="仿宋"/>
                <w:bCs/>
                <w:szCs w:val="18"/>
              </w:rPr>
            </w:pPr>
            <w:r>
              <w:rPr>
                <w:rFonts w:hint="eastAsia" w:ascii="仿宋" w:hAnsi="仿宋" w:eastAsia="仿宋"/>
                <w:bCs/>
                <w:szCs w:val="18"/>
              </w:rPr>
              <w:t>最高学位</w:t>
            </w:r>
          </w:p>
          <w:p w14:paraId="22C29282">
            <w:pPr>
              <w:spacing w:line="320" w:lineRule="exact"/>
              <w:jc w:val="center"/>
              <w:textAlignment w:val="center"/>
              <w:rPr>
                <w:rFonts w:ascii="仿宋" w:hAnsi="仿宋" w:eastAsia="仿宋"/>
                <w:bCs/>
                <w:szCs w:val="18"/>
              </w:rPr>
            </w:pPr>
            <w:r>
              <w:rPr>
                <w:rFonts w:hint="eastAsia" w:ascii="仿宋" w:hAnsi="仿宋" w:eastAsia="仿宋"/>
                <w:bCs/>
                <w:szCs w:val="18"/>
              </w:rPr>
              <w:t>取得时间</w:t>
            </w:r>
          </w:p>
        </w:tc>
        <w:tc>
          <w:tcPr>
            <w:tcW w:w="1364" w:type="dxa"/>
            <w:tcBorders>
              <w:top w:val="single" w:color="auto" w:sz="4" w:space="0"/>
              <w:left w:val="nil"/>
              <w:bottom w:val="single" w:color="auto" w:sz="4" w:space="0"/>
              <w:right w:val="single" w:color="auto" w:sz="4" w:space="0"/>
            </w:tcBorders>
            <w:vAlign w:val="center"/>
          </w:tcPr>
          <w:p w14:paraId="1D7B563A">
            <w:pPr>
              <w:spacing w:line="520" w:lineRule="exact"/>
              <w:jc w:val="center"/>
              <w:textAlignment w:val="center"/>
              <w:rPr>
                <w:rFonts w:hint="default" w:ascii="楷体_GB2312" w:hAnsi="宋体" w:eastAsia="楷体_GB2312"/>
                <w:szCs w:val="18"/>
                <w:lang w:val="en-US" w:eastAsia="zh-CN"/>
              </w:rPr>
            </w:pPr>
            <w:r>
              <w:rPr>
                <w:rFonts w:hint="eastAsia" w:ascii="楷体_GB2312" w:hAnsi="宋体" w:eastAsia="楷体_GB2312"/>
                <w:szCs w:val="18"/>
                <w:lang w:val="en-US" w:eastAsia="zh-CN"/>
              </w:rPr>
              <w:t>2015.6</w:t>
            </w:r>
          </w:p>
        </w:tc>
      </w:tr>
      <w:tr w14:paraId="027CF8EB">
        <w:tblPrEx>
          <w:tblCellMar>
            <w:top w:w="0" w:type="dxa"/>
            <w:left w:w="0" w:type="dxa"/>
            <w:bottom w:w="0" w:type="dxa"/>
            <w:right w:w="0" w:type="dxa"/>
          </w:tblCellMar>
        </w:tblPrEx>
        <w:trPr>
          <w:cantSplit/>
          <w:trHeight w:val="52" w:hRule="atLeast"/>
          <w:jc w:val="center"/>
        </w:trPr>
        <w:tc>
          <w:tcPr>
            <w:tcW w:w="1455" w:type="dxa"/>
            <w:gridSpan w:val="4"/>
            <w:tcBorders>
              <w:top w:val="single" w:color="auto" w:sz="4" w:space="0"/>
              <w:left w:val="single" w:color="auto" w:sz="4" w:space="0"/>
              <w:bottom w:val="single" w:color="000000" w:sz="4" w:space="0"/>
              <w:right w:val="single" w:color="auto" w:sz="4" w:space="0"/>
            </w:tcBorders>
            <w:noWrap/>
            <w:tcMar>
              <w:top w:w="8" w:type="dxa"/>
              <w:left w:w="8" w:type="dxa"/>
              <w:bottom w:w="0" w:type="dxa"/>
              <w:right w:w="8" w:type="dxa"/>
            </w:tcMar>
            <w:vAlign w:val="center"/>
          </w:tcPr>
          <w:p w14:paraId="7F1BEF1F">
            <w:pPr>
              <w:jc w:val="center"/>
              <w:textAlignment w:val="center"/>
              <w:rPr>
                <w:rFonts w:ascii="仿宋" w:hAnsi="仿宋" w:eastAsia="仿宋"/>
                <w:bCs/>
                <w:szCs w:val="18"/>
              </w:rPr>
            </w:pPr>
            <w:r>
              <w:rPr>
                <w:rFonts w:hint="eastAsia" w:ascii="仿宋" w:hAnsi="仿宋" w:eastAsia="仿宋"/>
                <w:bCs/>
                <w:szCs w:val="18"/>
              </w:rPr>
              <w:t>教    龄</w:t>
            </w:r>
          </w:p>
          <w:p w14:paraId="6DB16701">
            <w:pPr>
              <w:jc w:val="center"/>
              <w:textAlignment w:val="center"/>
              <w:rPr>
                <w:rFonts w:ascii="仿宋" w:hAnsi="仿宋" w:eastAsia="仿宋"/>
                <w:bCs/>
                <w:sz w:val="18"/>
                <w:szCs w:val="18"/>
              </w:rPr>
            </w:pPr>
            <w:r>
              <w:rPr>
                <w:rFonts w:hint="eastAsia" w:ascii="仿宋" w:hAnsi="仿宋" w:eastAsia="仿宋"/>
                <w:bCs/>
                <w:sz w:val="18"/>
                <w:szCs w:val="18"/>
              </w:rPr>
              <w:t>（学校教学年限）</w:t>
            </w:r>
          </w:p>
        </w:tc>
        <w:tc>
          <w:tcPr>
            <w:tcW w:w="2506" w:type="dxa"/>
            <w:gridSpan w:val="8"/>
            <w:tcBorders>
              <w:top w:val="single" w:color="auto" w:sz="4" w:space="0"/>
              <w:left w:val="nil"/>
              <w:bottom w:val="single" w:color="000000" w:sz="4" w:space="0"/>
              <w:right w:val="single" w:color="000000" w:sz="4" w:space="0"/>
            </w:tcBorders>
            <w:noWrap/>
            <w:tcMar>
              <w:top w:w="8" w:type="dxa"/>
              <w:left w:w="8" w:type="dxa"/>
              <w:bottom w:w="0" w:type="dxa"/>
              <w:right w:w="8" w:type="dxa"/>
            </w:tcMar>
            <w:vAlign w:val="center"/>
          </w:tcPr>
          <w:p w14:paraId="49C97D2F">
            <w:pPr>
              <w:spacing w:line="520" w:lineRule="exact"/>
              <w:jc w:val="center"/>
              <w:textAlignment w:val="center"/>
              <w:rPr>
                <w:rFonts w:hint="default" w:ascii="仿宋" w:hAnsi="仿宋" w:eastAsia="仿宋"/>
                <w:bCs/>
                <w:szCs w:val="18"/>
                <w:lang w:val="en-US" w:eastAsia="zh-CN"/>
              </w:rPr>
            </w:pPr>
            <w:r>
              <w:rPr>
                <w:rFonts w:hint="eastAsia" w:ascii="仿宋" w:hAnsi="仿宋" w:eastAsia="仿宋"/>
                <w:bCs/>
                <w:szCs w:val="18"/>
                <w:lang w:val="en-US" w:eastAsia="zh-CN"/>
              </w:rPr>
              <w:t>17</w:t>
            </w:r>
          </w:p>
        </w:tc>
        <w:tc>
          <w:tcPr>
            <w:tcW w:w="1050" w:type="dxa"/>
            <w:gridSpan w:val="4"/>
            <w:tcBorders>
              <w:top w:val="single" w:color="auto" w:sz="4" w:space="0"/>
              <w:left w:val="nil"/>
              <w:bottom w:val="single" w:color="auto" w:sz="4" w:space="0"/>
              <w:right w:val="single" w:color="auto" w:sz="4" w:space="0"/>
            </w:tcBorders>
            <w:noWrap/>
            <w:tcMar>
              <w:top w:w="8" w:type="dxa"/>
              <w:left w:w="8" w:type="dxa"/>
              <w:bottom w:w="0" w:type="dxa"/>
              <w:right w:w="8" w:type="dxa"/>
            </w:tcMar>
            <w:vAlign w:val="center"/>
          </w:tcPr>
          <w:p w14:paraId="51D45C99">
            <w:pPr>
              <w:spacing w:line="320" w:lineRule="exact"/>
              <w:jc w:val="center"/>
              <w:textAlignment w:val="center"/>
              <w:rPr>
                <w:rFonts w:ascii="仿宋" w:hAnsi="仿宋" w:eastAsia="仿宋"/>
                <w:bCs/>
                <w:szCs w:val="18"/>
              </w:rPr>
            </w:pPr>
            <w:r>
              <w:rPr>
                <w:rFonts w:hint="eastAsia" w:ascii="仿宋" w:hAnsi="仿宋" w:eastAsia="仿宋"/>
                <w:bCs/>
                <w:szCs w:val="18"/>
              </w:rPr>
              <w:t>现任党政</w:t>
            </w:r>
          </w:p>
          <w:p w14:paraId="5AF14255">
            <w:pPr>
              <w:spacing w:line="320" w:lineRule="exact"/>
              <w:jc w:val="center"/>
              <w:textAlignment w:val="center"/>
              <w:rPr>
                <w:rFonts w:ascii="仿宋" w:hAnsi="仿宋" w:eastAsia="仿宋"/>
                <w:bCs/>
                <w:szCs w:val="18"/>
              </w:rPr>
            </w:pPr>
            <w:r>
              <w:rPr>
                <w:rFonts w:hint="eastAsia" w:ascii="仿宋" w:hAnsi="仿宋" w:eastAsia="仿宋"/>
                <w:bCs/>
                <w:szCs w:val="18"/>
              </w:rPr>
              <w:t>职    务</w:t>
            </w:r>
          </w:p>
        </w:tc>
        <w:tc>
          <w:tcPr>
            <w:tcW w:w="3269" w:type="dxa"/>
            <w:gridSpan w:val="11"/>
            <w:tcBorders>
              <w:top w:val="single" w:color="auto" w:sz="4" w:space="0"/>
              <w:left w:val="nil"/>
              <w:bottom w:val="single" w:color="auto" w:sz="4" w:space="0"/>
              <w:right w:val="single" w:color="auto" w:sz="4" w:space="0"/>
            </w:tcBorders>
            <w:vAlign w:val="center"/>
          </w:tcPr>
          <w:p w14:paraId="748A8E2B">
            <w:pPr>
              <w:spacing w:line="520" w:lineRule="exact"/>
              <w:jc w:val="center"/>
              <w:textAlignment w:val="center"/>
              <w:rPr>
                <w:rFonts w:hint="eastAsia" w:ascii="仿宋" w:hAnsi="仿宋" w:eastAsia="仿宋"/>
                <w:bCs/>
                <w:szCs w:val="18"/>
                <w:lang w:val="en-US" w:eastAsia="zh-CN"/>
              </w:rPr>
            </w:pPr>
            <w:r>
              <w:rPr>
                <w:rFonts w:hint="eastAsia" w:ascii="仿宋" w:hAnsi="仿宋" w:eastAsia="仿宋"/>
                <w:bCs/>
                <w:szCs w:val="18"/>
                <w:lang w:val="en-US" w:eastAsia="zh-CN"/>
              </w:rPr>
              <w:t>无</w:t>
            </w:r>
          </w:p>
        </w:tc>
      </w:tr>
      <w:tr w14:paraId="71D4890A">
        <w:tblPrEx>
          <w:tblCellMar>
            <w:top w:w="0" w:type="dxa"/>
            <w:left w:w="0" w:type="dxa"/>
            <w:bottom w:w="0" w:type="dxa"/>
            <w:right w:w="0" w:type="dxa"/>
          </w:tblCellMar>
        </w:tblPrEx>
        <w:trPr>
          <w:cantSplit/>
          <w:trHeight w:val="52" w:hRule="atLeast"/>
          <w:jc w:val="center"/>
        </w:trPr>
        <w:tc>
          <w:tcPr>
            <w:tcW w:w="1455" w:type="dxa"/>
            <w:gridSpan w:val="4"/>
            <w:tcBorders>
              <w:top w:val="single" w:color="auto" w:sz="4" w:space="0"/>
              <w:left w:val="single" w:color="auto" w:sz="4" w:space="0"/>
              <w:bottom w:val="single" w:color="000000" w:sz="4" w:space="0"/>
              <w:right w:val="single" w:color="auto" w:sz="4" w:space="0"/>
            </w:tcBorders>
            <w:noWrap/>
            <w:tcMar>
              <w:top w:w="8" w:type="dxa"/>
              <w:left w:w="8" w:type="dxa"/>
              <w:bottom w:w="0" w:type="dxa"/>
              <w:right w:w="8" w:type="dxa"/>
            </w:tcMar>
            <w:vAlign w:val="center"/>
          </w:tcPr>
          <w:p w14:paraId="0F65F510">
            <w:pPr>
              <w:spacing w:line="520" w:lineRule="exact"/>
              <w:jc w:val="center"/>
              <w:textAlignment w:val="center"/>
              <w:rPr>
                <w:rFonts w:ascii="仿宋" w:hAnsi="仿宋" w:eastAsia="仿宋"/>
                <w:bCs/>
                <w:szCs w:val="18"/>
              </w:rPr>
            </w:pPr>
            <w:r>
              <w:rPr>
                <w:rFonts w:hint="eastAsia" w:ascii="仿宋" w:hAnsi="仿宋" w:eastAsia="仿宋"/>
                <w:bCs/>
                <w:szCs w:val="18"/>
              </w:rPr>
              <w:t>任教学科</w:t>
            </w:r>
          </w:p>
        </w:tc>
        <w:tc>
          <w:tcPr>
            <w:tcW w:w="1099" w:type="dxa"/>
            <w:gridSpan w:val="2"/>
            <w:tcBorders>
              <w:top w:val="single" w:color="auto" w:sz="4" w:space="0"/>
              <w:left w:val="nil"/>
              <w:bottom w:val="single" w:color="000000" w:sz="4" w:space="0"/>
              <w:right w:val="single" w:color="auto" w:sz="4" w:space="0"/>
            </w:tcBorders>
            <w:noWrap/>
            <w:tcMar>
              <w:top w:w="8" w:type="dxa"/>
              <w:left w:w="8" w:type="dxa"/>
              <w:bottom w:w="0" w:type="dxa"/>
              <w:right w:w="8" w:type="dxa"/>
            </w:tcMar>
            <w:vAlign w:val="center"/>
          </w:tcPr>
          <w:p w14:paraId="5577284D">
            <w:pPr>
              <w:spacing w:line="520" w:lineRule="exact"/>
              <w:jc w:val="center"/>
              <w:textAlignment w:val="center"/>
              <w:rPr>
                <w:rFonts w:hint="eastAsia" w:ascii="仿宋" w:hAnsi="仿宋" w:eastAsia="仿宋"/>
                <w:bCs/>
                <w:szCs w:val="18"/>
                <w:lang w:val="en-US" w:eastAsia="zh-CN"/>
              </w:rPr>
            </w:pPr>
            <w:r>
              <w:rPr>
                <w:rFonts w:hint="eastAsia" w:ascii="仿宋" w:hAnsi="仿宋" w:eastAsia="仿宋"/>
                <w:bCs/>
                <w:szCs w:val="18"/>
                <w:lang w:val="en-US" w:eastAsia="zh-CN"/>
              </w:rPr>
              <w:t>化学</w:t>
            </w:r>
          </w:p>
        </w:tc>
        <w:tc>
          <w:tcPr>
            <w:tcW w:w="1407" w:type="dxa"/>
            <w:gridSpan w:val="6"/>
            <w:tcBorders>
              <w:top w:val="single" w:color="auto" w:sz="4" w:space="0"/>
              <w:left w:val="nil"/>
              <w:bottom w:val="single" w:color="000000" w:sz="4" w:space="0"/>
              <w:right w:val="single" w:color="auto" w:sz="4" w:space="0"/>
            </w:tcBorders>
            <w:vAlign w:val="center"/>
          </w:tcPr>
          <w:p w14:paraId="5751F95F">
            <w:pPr>
              <w:spacing w:line="520" w:lineRule="exact"/>
              <w:jc w:val="center"/>
              <w:textAlignment w:val="center"/>
              <w:rPr>
                <w:rFonts w:ascii="仿宋" w:hAnsi="仿宋" w:eastAsia="仿宋"/>
                <w:bCs/>
                <w:szCs w:val="18"/>
              </w:rPr>
            </w:pPr>
            <w:r>
              <w:rPr>
                <w:rFonts w:hint="eastAsia" w:ascii="仿宋" w:hAnsi="仿宋" w:eastAsia="仿宋"/>
                <w:bCs/>
                <w:szCs w:val="18"/>
              </w:rPr>
              <w:t>任教年级</w:t>
            </w:r>
          </w:p>
        </w:tc>
        <w:tc>
          <w:tcPr>
            <w:tcW w:w="1597" w:type="dxa"/>
            <w:gridSpan w:val="8"/>
            <w:tcBorders>
              <w:top w:val="single" w:color="auto" w:sz="4" w:space="0"/>
              <w:left w:val="nil"/>
              <w:bottom w:val="single" w:color="000000" w:sz="4" w:space="0"/>
              <w:right w:val="single" w:color="auto" w:sz="4" w:space="0"/>
            </w:tcBorders>
            <w:vAlign w:val="center"/>
          </w:tcPr>
          <w:p w14:paraId="7ED8A4D3">
            <w:pPr>
              <w:spacing w:line="520" w:lineRule="exact"/>
              <w:jc w:val="center"/>
              <w:textAlignment w:val="center"/>
              <w:rPr>
                <w:rFonts w:hint="eastAsia" w:ascii="仿宋" w:hAnsi="仿宋" w:eastAsia="仿宋"/>
                <w:bCs/>
                <w:szCs w:val="18"/>
                <w:lang w:val="en-US" w:eastAsia="zh-CN"/>
              </w:rPr>
            </w:pPr>
            <w:r>
              <w:rPr>
                <w:rFonts w:hint="eastAsia" w:ascii="仿宋" w:hAnsi="仿宋" w:eastAsia="仿宋"/>
                <w:bCs/>
                <w:szCs w:val="18"/>
                <w:lang w:val="en-US" w:eastAsia="zh-CN"/>
              </w:rPr>
              <w:t>高三</w:t>
            </w:r>
          </w:p>
        </w:tc>
        <w:tc>
          <w:tcPr>
            <w:tcW w:w="1155" w:type="dxa"/>
            <w:gridSpan w:val="5"/>
            <w:tcBorders>
              <w:top w:val="single" w:color="auto" w:sz="4" w:space="0"/>
              <w:left w:val="nil"/>
              <w:bottom w:val="single" w:color="000000" w:sz="4" w:space="0"/>
              <w:right w:val="single" w:color="auto" w:sz="4" w:space="0"/>
            </w:tcBorders>
            <w:vAlign w:val="center"/>
          </w:tcPr>
          <w:p w14:paraId="58382165">
            <w:pPr>
              <w:spacing w:line="520" w:lineRule="exact"/>
              <w:jc w:val="center"/>
              <w:textAlignment w:val="center"/>
              <w:rPr>
                <w:rFonts w:ascii="仿宋" w:hAnsi="仿宋" w:eastAsia="仿宋"/>
                <w:bCs/>
                <w:szCs w:val="18"/>
              </w:rPr>
            </w:pPr>
            <w:r>
              <w:rPr>
                <w:rFonts w:hint="eastAsia" w:ascii="仿宋" w:hAnsi="仿宋" w:eastAsia="仿宋"/>
                <w:bCs/>
                <w:szCs w:val="18"/>
              </w:rPr>
              <w:t>周教学课时</w:t>
            </w:r>
          </w:p>
        </w:tc>
        <w:tc>
          <w:tcPr>
            <w:tcW w:w="1567" w:type="dxa"/>
            <w:gridSpan w:val="2"/>
            <w:tcBorders>
              <w:top w:val="single" w:color="auto" w:sz="4" w:space="0"/>
              <w:left w:val="nil"/>
              <w:bottom w:val="single" w:color="000000" w:sz="4" w:space="0"/>
              <w:right w:val="single" w:color="auto" w:sz="4" w:space="0"/>
            </w:tcBorders>
            <w:vAlign w:val="center"/>
          </w:tcPr>
          <w:p w14:paraId="7C660B83">
            <w:pPr>
              <w:spacing w:line="520" w:lineRule="exact"/>
              <w:jc w:val="center"/>
              <w:textAlignment w:val="center"/>
              <w:rPr>
                <w:rFonts w:hint="default" w:ascii="楷体_GB2312" w:hAnsi="宋体" w:eastAsia="楷体_GB2312"/>
                <w:szCs w:val="18"/>
                <w:lang w:val="en-US" w:eastAsia="zh-CN"/>
              </w:rPr>
            </w:pPr>
            <w:r>
              <w:rPr>
                <w:rFonts w:hint="eastAsia" w:ascii="楷体_GB2312" w:hAnsi="宋体" w:eastAsia="楷体_GB2312"/>
                <w:szCs w:val="18"/>
                <w:lang w:val="en-US" w:eastAsia="zh-CN"/>
              </w:rPr>
              <w:t>12</w:t>
            </w:r>
          </w:p>
        </w:tc>
      </w:tr>
      <w:tr w14:paraId="62525B9C">
        <w:tblPrEx>
          <w:tblCellMar>
            <w:top w:w="0" w:type="dxa"/>
            <w:left w:w="0" w:type="dxa"/>
            <w:bottom w:w="0" w:type="dxa"/>
            <w:right w:w="0" w:type="dxa"/>
          </w:tblCellMar>
        </w:tblPrEx>
        <w:trPr>
          <w:cantSplit/>
          <w:trHeight w:val="52" w:hRule="atLeast"/>
          <w:jc w:val="center"/>
        </w:trPr>
        <w:tc>
          <w:tcPr>
            <w:tcW w:w="1455" w:type="dxa"/>
            <w:gridSpan w:val="4"/>
            <w:tcBorders>
              <w:top w:val="single" w:color="000000" w:sz="4" w:space="0"/>
              <w:left w:val="single" w:color="000000" w:sz="4" w:space="0"/>
              <w:bottom w:val="single" w:color="000000" w:sz="4" w:space="0"/>
              <w:right w:val="single" w:color="000000" w:sz="4" w:space="0"/>
            </w:tcBorders>
            <w:noWrap/>
            <w:tcMar>
              <w:top w:w="8" w:type="dxa"/>
              <w:left w:w="8" w:type="dxa"/>
              <w:bottom w:w="0" w:type="dxa"/>
              <w:right w:w="8" w:type="dxa"/>
            </w:tcMar>
            <w:vAlign w:val="center"/>
          </w:tcPr>
          <w:p w14:paraId="019A2691">
            <w:pPr>
              <w:spacing w:line="520" w:lineRule="exact"/>
              <w:jc w:val="center"/>
              <w:textAlignment w:val="center"/>
              <w:rPr>
                <w:rFonts w:ascii="仿宋" w:hAnsi="仿宋" w:eastAsia="仿宋"/>
                <w:bCs/>
                <w:szCs w:val="18"/>
              </w:rPr>
            </w:pPr>
            <w:r>
              <w:rPr>
                <w:rFonts w:hint="eastAsia" w:ascii="仿宋" w:hAnsi="仿宋" w:eastAsia="仿宋"/>
                <w:bCs/>
                <w:szCs w:val="18"/>
              </w:rPr>
              <w:t>职    称</w:t>
            </w:r>
          </w:p>
        </w:tc>
        <w:tc>
          <w:tcPr>
            <w:tcW w:w="1099" w:type="dxa"/>
            <w:gridSpan w:val="2"/>
            <w:tcBorders>
              <w:top w:val="single" w:color="000000" w:sz="4" w:space="0"/>
              <w:left w:val="single" w:color="000000" w:sz="4" w:space="0"/>
              <w:bottom w:val="single" w:color="auto" w:sz="4" w:space="0"/>
              <w:right w:val="single" w:color="auto" w:sz="4" w:space="0"/>
            </w:tcBorders>
            <w:noWrap/>
            <w:tcMar>
              <w:top w:w="8" w:type="dxa"/>
              <w:left w:w="8" w:type="dxa"/>
              <w:bottom w:w="0" w:type="dxa"/>
              <w:right w:w="8" w:type="dxa"/>
            </w:tcMar>
            <w:vAlign w:val="center"/>
          </w:tcPr>
          <w:p w14:paraId="11C64BBD">
            <w:pPr>
              <w:spacing w:line="520" w:lineRule="exact"/>
              <w:jc w:val="center"/>
              <w:textAlignment w:val="center"/>
              <w:rPr>
                <w:rFonts w:hint="eastAsia" w:ascii="仿宋" w:hAnsi="仿宋" w:eastAsia="仿宋"/>
                <w:bCs/>
                <w:szCs w:val="18"/>
                <w:lang w:val="en-US" w:eastAsia="zh-CN"/>
              </w:rPr>
            </w:pPr>
            <w:r>
              <w:rPr>
                <w:rFonts w:hint="eastAsia" w:ascii="仿宋" w:hAnsi="仿宋" w:eastAsia="仿宋"/>
                <w:bCs/>
                <w:szCs w:val="18"/>
                <w:lang w:val="en-US" w:eastAsia="zh-CN"/>
              </w:rPr>
              <w:t>副高级</w:t>
            </w:r>
          </w:p>
        </w:tc>
        <w:tc>
          <w:tcPr>
            <w:tcW w:w="1407" w:type="dxa"/>
            <w:gridSpan w:val="6"/>
            <w:tcBorders>
              <w:top w:val="single" w:color="000000" w:sz="4" w:space="0"/>
              <w:left w:val="single" w:color="auto" w:sz="4" w:space="0"/>
              <w:bottom w:val="single" w:color="000000" w:sz="4" w:space="0"/>
              <w:right w:val="single" w:color="auto" w:sz="4" w:space="0"/>
            </w:tcBorders>
            <w:vAlign w:val="center"/>
          </w:tcPr>
          <w:p w14:paraId="7F545AF0">
            <w:pPr>
              <w:spacing w:line="520" w:lineRule="exact"/>
              <w:jc w:val="center"/>
              <w:textAlignment w:val="center"/>
              <w:rPr>
                <w:rFonts w:ascii="仿宋" w:hAnsi="仿宋" w:eastAsia="仿宋"/>
                <w:bCs/>
                <w:szCs w:val="18"/>
              </w:rPr>
            </w:pPr>
            <w:r>
              <w:rPr>
                <w:rFonts w:hint="eastAsia" w:ascii="仿宋" w:hAnsi="仿宋" w:eastAsia="仿宋"/>
                <w:bCs/>
                <w:szCs w:val="18"/>
              </w:rPr>
              <w:t>职称评聘时间</w:t>
            </w:r>
          </w:p>
        </w:tc>
        <w:tc>
          <w:tcPr>
            <w:tcW w:w="1597" w:type="dxa"/>
            <w:gridSpan w:val="8"/>
            <w:tcBorders>
              <w:top w:val="single" w:color="000000" w:sz="4" w:space="0"/>
              <w:left w:val="single" w:color="auto" w:sz="4" w:space="0"/>
              <w:bottom w:val="single" w:color="000000" w:sz="4" w:space="0"/>
              <w:right w:val="single" w:color="000000" w:sz="4" w:space="0"/>
            </w:tcBorders>
            <w:vAlign w:val="center"/>
          </w:tcPr>
          <w:p w14:paraId="6231A741">
            <w:pPr>
              <w:spacing w:line="520" w:lineRule="exact"/>
              <w:jc w:val="center"/>
              <w:textAlignment w:val="center"/>
              <w:rPr>
                <w:rFonts w:hint="default" w:ascii="仿宋" w:hAnsi="仿宋" w:eastAsia="仿宋"/>
                <w:bCs/>
                <w:szCs w:val="18"/>
                <w:lang w:val="en-US" w:eastAsia="zh-CN"/>
              </w:rPr>
            </w:pPr>
            <w:r>
              <w:rPr>
                <w:rFonts w:hint="eastAsia" w:ascii="仿宋" w:hAnsi="仿宋" w:eastAsia="仿宋"/>
                <w:bCs/>
                <w:szCs w:val="18"/>
                <w:lang w:val="en-US" w:eastAsia="zh-CN"/>
              </w:rPr>
              <w:t>2023.11</w:t>
            </w:r>
          </w:p>
        </w:tc>
        <w:tc>
          <w:tcPr>
            <w:tcW w:w="1155" w:type="dxa"/>
            <w:gridSpan w:val="5"/>
            <w:tcBorders>
              <w:top w:val="single" w:color="auto" w:sz="4" w:space="0"/>
              <w:left w:val="nil"/>
              <w:bottom w:val="single" w:color="000000" w:sz="4" w:space="0"/>
              <w:right w:val="single" w:color="000000" w:sz="4" w:space="0"/>
            </w:tcBorders>
            <w:vAlign w:val="center"/>
          </w:tcPr>
          <w:p w14:paraId="25EA46CD">
            <w:pPr>
              <w:spacing w:line="520" w:lineRule="exact"/>
              <w:jc w:val="center"/>
              <w:textAlignment w:val="center"/>
              <w:rPr>
                <w:rFonts w:ascii="仿宋" w:hAnsi="仿宋" w:eastAsia="仿宋"/>
                <w:bCs/>
                <w:szCs w:val="18"/>
              </w:rPr>
            </w:pPr>
            <w:r>
              <w:rPr>
                <w:rFonts w:hint="eastAsia" w:ascii="仿宋" w:hAnsi="仿宋" w:eastAsia="仿宋"/>
                <w:bCs/>
                <w:szCs w:val="18"/>
              </w:rPr>
              <w:t>联系电话</w:t>
            </w:r>
          </w:p>
        </w:tc>
        <w:tc>
          <w:tcPr>
            <w:tcW w:w="1567" w:type="dxa"/>
            <w:gridSpan w:val="2"/>
            <w:tcBorders>
              <w:top w:val="single" w:color="auto" w:sz="4" w:space="0"/>
              <w:left w:val="nil"/>
              <w:bottom w:val="single" w:color="000000" w:sz="4" w:space="0"/>
              <w:right w:val="single" w:color="000000" w:sz="4" w:space="0"/>
            </w:tcBorders>
            <w:vAlign w:val="center"/>
          </w:tcPr>
          <w:p w14:paraId="27AAE650">
            <w:pPr>
              <w:spacing w:line="520" w:lineRule="exact"/>
              <w:jc w:val="center"/>
              <w:textAlignment w:val="center"/>
              <w:rPr>
                <w:rFonts w:hint="default" w:ascii="楷体_GB2312" w:hAnsi="宋体" w:eastAsia="楷体_GB2312"/>
                <w:szCs w:val="18"/>
                <w:lang w:val="en-US" w:eastAsia="zh-CN"/>
              </w:rPr>
            </w:pPr>
            <w:r>
              <w:rPr>
                <w:rFonts w:hint="eastAsia" w:ascii="楷体_GB2312" w:hAnsi="宋体" w:eastAsia="楷体_GB2312"/>
                <w:szCs w:val="18"/>
                <w:lang w:val="en-US" w:eastAsia="zh-CN"/>
              </w:rPr>
              <w:t>13805179411</w:t>
            </w:r>
          </w:p>
        </w:tc>
      </w:tr>
      <w:tr w14:paraId="094ED2C6">
        <w:tblPrEx>
          <w:tblCellMar>
            <w:top w:w="0" w:type="dxa"/>
            <w:left w:w="0" w:type="dxa"/>
            <w:bottom w:w="0" w:type="dxa"/>
            <w:right w:w="0" w:type="dxa"/>
          </w:tblCellMar>
        </w:tblPrEx>
        <w:trPr>
          <w:cantSplit/>
          <w:trHeight w:val="52" w:hRule="atLeast"/>
          <w:jc w:val="center"/>
        </w:trPr>
        <w:tc>
          <w:tcPr>
            <w:tcW w:w="1455" w:type="dxa"/>
            <w:gridSpan w:val="4"/>
            <w:tcBorders>
              <w:top w:val="single" w:color="auto" w:sz="4" w:space="0"/>
              <w:left w:val="single" w:color="auto" w:sz="4" w:space="0"/>
              <w:bottom w:val="single" w:color="auto" w:sz="4" w:space="0"/>
              <w:right w:val="single" w:color="auto" w:sz="4" w:space="0"/>
            </w:tcBorders>
            <w:noWrap/>
            <w:tcMar>
              <w:top w:w="8" w:type="dxa"/>
              <w:left w:w="8" w:type="dxa"/>
              <w:bottom w:w="0" w:type="dxa"/>
              <w:right w:w="8" w:type="dxa"/>
            </w:tcMar>
            <w:vAlign w:val="center"/>
          </w:tcPr>
          <w:p w14:paraId="0C9153A1">
            <w:pPr>
              <w:jc w:val="center"/>
              <w:textAlignment w:val="center"/>
              <w:rPr>
                <w:rFonts w:ascii="仿宋" w:hAnsi="仿宋" w:eastAsia="仿宋"/>
                <w:bCs/>
                <w:szCs w:val="18"/>
              </w:rPr>
            </w:pPr>
            <w:r>
              <w:rPr>
                <w:rFonts w:hint="eastAsia" w:ascii="仿宋" w:hAnsi="仿宋" w:eastAsia="仿宋"/>
                <w:bCs/>
                <w:szCs w:val="18"/>
              </w:rPr>
              <w:t>是否义教阶段乡村学校</w:t>
            </w:r>
          </w:p>
        </w:tc>
        <w:tc>
          <w:tcPr>
            <w:tcW w:w="1099" w:type="dxa"/>
            <w:gridSpan w:val="2"/>
            <w:tcBorders>
              <w:top w:val="single" w:color="auto" w:sz="4" w:space="0"/>
              <w:left w:val="nil"/>
              <w:bottom w:val="single" w:color="auto" w:sz="4" w:space="0"/>
              <w:right w:val="single" w:color="auto" w:sz="4" w:space="0"/>
            </w:tcBorders>
            <w:noWrap/>
            <w:tcMar>
              <w:top w:w="8" w:type="dxa"/>
              <w:left w:w="8" w:type="dxa"/>
              <w:bottom w:w="0" w:type="dxa"/>
              <w:right w:w="8" w:type="dxa"/>
            </w:tcMar>
            <w:vAlign w:val="center"/>
          </w:tcPr>
          <w:p w14:paraId="3E4206CE">
            <w:pPr>
              <w:spacing w:line="520" w:lineRule="exact"/>
              <w:jc w:val="center"/>
              <w:textAlignment w:val="center"/>
              <w:rPr>
                <w:rFonts w:hint="eastAsia" w:ascii="仿宋" w:hAnsi="仿宋" w:eastAsia="仿宋"/>
                <w:bCs/>
                <w:szCs w:val="18"/>
                <w:lang w:val="en-US" w:eastAsia="zh-CN"/>
              </w:rPr>
            </w:pPr>
            <w:r>
              <w:rPr>
                <w:rFonts w:hint="eastAsia" w:ascii="仿宋" w:hAnsi="仿宋" w:eastAsia="仿宋"/>
                <w:bCs/>
                <w:szCs w:val="18"/>
                <w:lang w:val="en-US" w:eastAsia="zh-CN"/>
              </w:rPr>
              <w:t>否</w:t>
            </w:r>
          </w:p>
        </w:tc>
        <w:tc>
          <w:tcPr>
            <w:tcW w:w="1407" w:type="dxa"/>
            <w:gridSpan w:val="6"/>
            <w:tcBorders>
              <w:top w:val="single" w:color="auto" w:sz="4" w:space="0"/>
              <w:left w:val="single" w:color="auto" w:sz="4" w:space="0"/>
              <w:bottom w:val="single" w:color="auto" w:sz="4" w:space="0"/>
              <w:right w:val="single" w:color="auto" w:sz="4" w:space="0"/>
            </w:tcBorders>
            <w:vAlign w:val="center"/>
          </w:tcPr>
          <w:p w14:paraId="03AB4ACD">
            <w:pPr>
              <w:jc w:val="center"/>
              <w:textAlignment w:val="center"/>
              <w:rPr>
                <w:rFonts w:ascii="仿宋" w:hAnsi="仿宋" w:eastAsia="仿宋"/>
                <w:bCs/>
                <w:szCs w:val="18"/>
              </w:rPr>
            </w:pPr>
            <w:r>
              <w:rPr>
                <w:rFonts w:hint="eastAsia" w:ascii="仿宋" w:hAnsi="仿宋" w:eastAsia="仿宋"/>
                <w:bCs/>
                <w:szCs w:val="18"/>
              </w:rPr>
              <w:t>是否申报</w:t>
            </w:r>
          </w:p>
          <w:p w14:paraId="060BD2F9">
            <w:pPr>
              <w:jc w:val="center"/>
              <w:textAlignment w:val="center"/>
              <w:rPr>
                <w:rFonts w:ascii="仿宋" w:hAnsi="仿宋" w:eastAsia="仿宋"/>
                <w:bCs/>
                <w:szCs w:val="18"/>
              </w:rPr>
            </w:pPr>
            <w:r>
              <w:rPr>
                <w:rFonts w:hint="eastAsia" w:ascii="仿宋" w:hAnsi="仿宋" w:eastAsia="仿宋"/>
                <w:bCs/>
                <w:szCs w:val="18"/>
              </w:rPr>
              <w:t>乡村序列</w:t>
            </w:r>
          </w:p>
        </w:tc>
        <w:tc>
          <w:tcPr>
            <w:tcW w:w="1597" w:type="dxa"/>
            <w:gridSpan w:val="8"/>
            <w:tcBorders>
              <w:top w:val="single" w:color="auto" w:sz="4" w:space="0"/>
              <w:left w:val="single" w:color="auto" w:sz="4" w:space="0"/>
              <w:bottom w:val="single" w:color="auto" w:sz="4" w:space="0"/>
              <w:right w:val="single" w:color="000000" w:sz="4" w:space="0"/>
            </w:tcBorders>
            <w:vAlign w:val="center"/>
          </w:tcPr>
          <w:p w14:paraId="0EA94E89">
            <w:pPr>
              <w:spacing w:line="520" w:lineRule="exact"/>
              <w:jc w:val="center"/>
              <w:textAlignment w:val="center"/>
              <w:rPr>
                <w:rFonts w:hint="eastAsia" w:ascii="仿宋" w:hAnsi="仿宋" w:eastAsia="仿宋"/>
                <w:bCs/>
                <w:szCs w:val="18"/>
                <w:lang w:val="en-US" w:eastAsia="zh-CN"/>
              </w:rPr>
            </w:pPr>
            <w:r>
              <w:rPr>
                <w:rFonts w:hint="eastAsia" w:ascii="仿宋" w:hAnsi="仿宋" w:eastAsia="仿宋"/>
                <w:bCs/>
                <w:szCs w:val="18"/>
                <w:lang w:val="en-US" w:eastAsia="zh-CN"/>
              </w:rPr>
              <w:t>是</w:t>
            </w:r>
          </w:p>
        </w:tc>
        <w:tc>
          <w:tcPr>
            <w:tcW w:w="1155" w:type="dxa"/>
            <w:gridSpan w:val="5"/>
            <w:tcBorders>
              <w:top w:val="single" w:color="auto" w:sz="4" w:space="0"/>
              <w:left w:val="nil"/>
              <w:bottom w:val="single" w:color="auto" w:sz="4" w:space="0"/>
              <w:right w:val="single" w:color="000000" w:sz="4" w:space="0"/>
            </w:tcBorders>
            <w:noWrap/>
            <w:tcMar>
              <w:top w:w="8" w:type="dxa"/>
              <w:left w:w="8" w:type="dxa"/>
              <w:bottom w:w="0" w:type="dxa"/>
              <w:right w:w="8" w:type="dxa"/>
            </w:tcMar>
            <w:vAlign w:val="center"/>
          </w:tcPr>
          <w:p w14:paraId="72138D62">
            <w:pPr>
              <w:jc w:val="center"/>
              <w:textAlignment w:val="center"/>
              <w:rPr>
                <w:rFonts w:ascii="仿宋" w:hAnsi="仿宋" w:eastAsia="仿宋"/>
                <w:bCs/>
                <w:szCs w:val="18"/>
              </w:rPr>
            </w:pPr>
            <w:r>
              <w:rPr>
                <w:rFonts w:hint="eastAsia" w:ascii="仿宋" w:hAnsi="仿宋" w:eastAsia="仿宋"/>
                <w:bCs/>
                <w:szCs w:val="18"/>
              </w:rPr>
              <w:t>是否申报</w:t>
            </w:r>
          </w:p>
          <w:p w14:paraId="19D07FA7">
            <w:pPr>
              <w:jc w:val="center"/>
              <w:textAlignment w:val="center"/>
              <w:rPr>
                <w:rFonts w:ascii="仿宋" w:hAnsi="仿宋" w:eastAsia="仿宋"/>
                <w:bCs/>
                <w:szCs w:val="18"/>
              </w:rPr>
            </w:pPr>
            <w:r>
              <w:rPr>
                <w:rFonts w:ascii="仿宋" w:hAnsi="仿宋" w:eastAsia="仿宋"/>
                <w:bCs/>
                <w:szCs w:val="18"/>
              </w:rPr>
              <w:t>特别人选</w:t>
            </w:r>
          </w:p>
        </w:tc>
        <w:tc>
          <w:tcPr>
            <w:tcW w:w="1567" w:type="dxa"/>
            <w:gridSpan w:val="2"/>
            <w:tcBorders>
              <w:top w:val="single" w:color="auto" w:sz="4" w:space="0"/>
              <w:left w:val="nil"/>
              <w:bottom w:val="single" w:color="auto" w:sz="4" w:space="0"/>
              <w:right w:val="single" w:color="000000" w:sz="4" w:space="0"/>
            </w:tcBorders>
            <w:noWrap/>
            <w:tcMar>
              <w:top w:w="8" w:type="dxa"/>
              <w:left w:w="8" w:type="dxa"/>
              <w:bottom w:w="0" w:type="dxa"/>
              <w:right w:w="8" w:type="dxa"/>
            </w:tcMar>
            <w:vAlign w:val="center"/>
          </w:tcPr>
          <w:p w14:paraId="6EBDFAE3">
            <w:pPr>
              <w:spacing w:line="520" w:lineRule="exact"/>
              <w:jc w:val="center"/>
              <w:textAlignment w:val="center"/>
              <w:rPr>
                <w:rFonts w:hint="eastAsia" w:ascii="楷体_GB2312" w:hAnsi="宋体" w:eastAsia="楷体_GB2312"/>
                <w:szCs w:val="18"/>
                <w:lang w:val="en-US" w:eastAsia="zh-CN"/>
              </w:rPr>
            </w:pPr>
            <w:r>
              <w:rPr>
                <w:rFonts w:hint="eastAsia" w:ascii="楷体_GB2312" w:hAnsi="宋体" w:eastAsia="楷体_GB2312"/>
                <w:szCs w:val="18"/>
                <w:lang w:val="en-US" w:eastAsia="zh-CN"/>
              </w:rPr>
              <w:t>否</w:t>
            </w:r>
          </w:p>
        </w:tc>
      </w:tr>
      <w:tr w14:paraId="52242449">
        <w:tblPrEx>
          <w:tblCellMar>
            <w:top w:w="0" w:type="dxa"/>
            <w:left w:w="0" w:type="dxa"/>
            <w:bottom w:w="0" w:type="dxa"/>
            <w:right w:w="0" w:type="dxa"/>
          </w:tblCellMar>
        </w:tblPrEx>
        <w:trPr>
          <w:cantSplit/>
          <w:trHeight w:val="858" w:hRule="atLeast"/>
          <w:jc w:val="center"/>
        </w:trPr>
        <w:tc>
          <w:tcPr>
            <w:tcW w:w="8280" w:type="dxa"/>
            <w:gridSpan w:val="27"/>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FF8B698">
            <w:pPr>
              <w:spacing w:before="60" w:after="60" w:line="400" w:lineRule="exact"/>
              <w:textAlignment w:val="center"/>
              <w:rPr>
                <w:rFonts w:ascii="黑体" w:hAnsi="宋体" w:eastAsia="黑体"/>
                <w:b/>
                <w:sz w:val="24"/>
                <w:szCs w:val="24"/>
              </w:rPr>
            </w:pPr>
            <w:r>
              <w:rPr>
                <w:rFonts w:hint="eastAsia" w:ascii="黑体" w:hAnsi="宋体" w:eastAsia="黑体"/>
                <w:b/>
                <w:sz w:val="24"/>
                <w:szCs w:val="24"/>
              </w:rPr>
              <w:t>二、教育教学主要工作情况</w:t>
            </w:r>
          </w:p>
          <w:p w14:paraId="7381B5B0">
            <w:pPr>
              <w:spacing w:line="320" w:lineRule="exact"/>
              <w:textAlignment w:val="center"/>
              <w:rPr>
                <w:rFonts w:ascii="华文中宋" w:hAnsi="华文中宋" w:eastAsia="华文中宋"/>
                <w:szCs w:val="21"/>
              </w:rPr>
            </w:pPr>
            <w:r>
              <w:rPr>
                <w:rFonts w:hint="eastAsia" w:ascii="黑体" w:hAnsi="黑体" w:eastAsia="黑体"/>
                <w:szCs w:val="21"/>
              </w:rPr>
              <w:t>1．2020.01—2024.12 承担教学工作情况</w:t>
            </w:r>
          </w:p>
        </w:tc>
      </w:tr>
      <w:tr w14:paraId="130371C6">
        <w:tblPrEx>
          <w:tblCellMar>
            <w:top w:w="0" w:type="dxa"/>
            <w:left w:w="0" w:type="dxa"/>
            <w:bottom w:w="0" w:type="dxa"/>
            <w:right w:w="0" w:type="dxa"/>
          </w:tblCellMar>
        </w:tblPrEx>
        <w:trPr>
          <w:cantSplit/>
          <w:trHeight w:val="140" w:hRule="atLeast"/>
          <w:jc w:val="center"/>
        </w:trPr>
        <w:tc>
          <w:tcPr>
            <w:tcW w:w="1103"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F90EE65">
            <w:pPr>
              <w:spacing w:line="320" w:lineRule="exact"/>
              <w:jc w:val="center"/>
              <w:textAlignment w:val="center"/>
              <w:rPr>
                <w:rFonts w:ascii="仿宋" w:hAnsi="仿宋" w:eastAsia="仿宋"/>
                <w:bCs/>
                <w:szCs w:val="21"/>
              </w:rPr>
            </w:pPr>
            <w:r>
              <w:rPr>
                <w:rFonts w:hint="eastAsia" w:ascii="仿宋" w:hAnsi="仿宋" w:eastAsia="仿宋"/>
                <w:bCs/>
                <w:szCs w:val="21"/>
              </w:rPr>
              <w:t>起止</w:t>
            </w:r>
          </w:p>
          <w:p w14:paraId="0616656C">
            <w:pPr>
              <w:spacing w:line="320" w:lineRule="exact"/>
              <w:jc w:val="center"/>
              <w:textAlignment w:val="center"/>
              <w:rPr>
                <w:rFonts w:ascii="仿宋" w:hAnsi="仿宋" w:eastAsia="仿宋"/>
                <w:bCs/>
                <w:szCs w:val="21"/>
              </w:rPr>
            </w:pPr>
            <w:r>
              <w:rPr>
                <w:rFonts w:hint="eastAsia" w:ascii="仿宋" w:hAnsi="仿宋" w:eastAsia="仿宋"/>
                <w:bCs/>
                <w:szCs w:val="21"/>
              </w:rPr>
              <w:t>时间</w:t>
            </w:r>
          </w:p>
        </w:tc>
        <w:tc>
          <w:tcPr>
            <w:tcW w:w="1387" w:type="dxa"/>
            <w:gridSpan w:val="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43D93B6">
            <w:pPr>
              <w:spacing w:line="320" w:lineRule="exact"/>
              <w:jc w:val="center"/>
              <w:textAlignment w:val="center"/>
              <w:rPr>
                <w:rFonts w:ascii="仿宋" w:hAnsi="仿宋" w:eastAsia="仿宋"/>
                <w:bCs/>
                <w:szCs w:val="21"/>
              </w:rPr>
            </w:pPr>
            <w:r>
              <w:rPr>
                <w:rFonts w:hint="eastAsia" w:ascii="仿宋" w:hAnsi="仿宋" w:eastAsia="仿宋"/>
                <w:bCs/>
                <w:szCs w:val="21"/>
              </w:rPr>
              <w:t>任 教</w:t>
            </w:r>
          </w:p>
          <w:p w14:paraId="69587EC9">
            <w:pPr>
              <w:spacing w:line="320" w:lineRule="exact"/>
              <w:jc w:val="center"/>
              <w:textAlignment w:val="center"/>
              <w:rPr>
                <w:rFonts w:ascii="仿宋" w:hAnsi="仿宋" w:eastAsia="仿宋"/>
                <w:bCs/>
                <w:szCs w:val="21"/>
              </w:rPr>
            </w:pPr>
            <w:r>
              <w:rPr>
                <w:rFonts w:hint="eastAsia" w:ascii="仿宋" w:hAnsi="仿宋" w:eastAsia="仿宋"/>
                <w:bCs/>
                <w:szCs w:val="21"/>
              </w:rPr>
              <w:t>学 校</w:t>
            </w:r>
          </w:p>
        </w:tc>
        <w:tc>
          <w:tcPr>
            <w:tcW w:w="1680" w:type="dxa"/>
            <w:gridSpan w:val="8"/>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304E4C7">
            <w:pPr>
              <w:spacing w:line="320" w:lineRule="exact"/>
              <w:jc w:val="center"/>
              <w:textAlignment w:val="center"/>
              <w:rPr>
                <w:rFonts w:ascii="仿宋" w:hAnsi="仿宋" w:eastAsia="仿宋"/>
                <w:bCs/>
                <w:szCs w:val="21"/>
              </w:rPr>
            </w:pPr>
            <w:r>
              <w:rPr>
                <w:rFonts w:hint="eastAsia" w:ascii="仿宋" w:hAnsi="仿宋" w:eastAsia="仿宋"/>
                <w:bCs/>
                <w:szCs w:val="21"/>
              </w:rPr>
              <w:t xml:space="preserve">  任教学科、</w:t>
            </w:r>
          </w:p>
          <w:p w14:paraId="6DC94E27">
            <w:pPr>
              <w:spacing w:line="320" w:lineRule="exact"/>
              <w:jc w:val="center"/>
              <w:textAlignment w:val="center"/>
              <w:rPr>
                <w:rFonts w:ascii="仿宋" w:hAnsi="仿宋" w:eastAsia="仿宋"/>
                <w:bCs/>
                <w:szCs w:val="21"/>
              </w:rPr>
            </w:pPr>
            <w:r>
              <w:rPr>
                <w:rFonts w:hint="eastAsia" w:ascii="仿宋" w:hAnsi="仿宋" w:eastAsia="仿宋"/>
                <w:bCs/>
                <w:szCs w:val="21"/>
              </w:rPr>
              <w:t>年   级</w:t>
            </w:r>
          </w:p>
        </w:tc>
        <w:tc>
          <w:tcPr>
            <w:tcW w:w="1155" w:type="dxa"/>
            <w:gridSpan w:val="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EC82049">
            <w:pPr>
              <w:spacing w:line="320" w:lineRule="exact"/>
              <w:jc w:val="center"/>
              <w:textAlignment w:val="center"/>
              <w:rPr>
                <w:rFonts w:ascii="仿宋" w:hAnsi="仿宋" w:eastAsia="仿宋"/>
                <w:bCs/>
                <w:szCs w:val="21"/>
              </w:rPr>
            </w:pPr>
            <w:r>
              <w:rPr>
                <w:rFonts w:hint="eastAsia" w:ascii="仿宋" w:hAnsi="仿宋" w:eastAsia="仿宋"/>
                <w:bCs/>
                <w:szCs w:val="21"/>
              </w:rPr>
              <w:t>周课时</w:t>
            </w:r>
          </w:p>
        </w:tc>
        <w:tc>
          <w:tcPr>
            <w:tcW w:w="1155" w:type="dxa"/>
            <w:gridSpan w:val="6"/>
            <w:tcBorders>
              <w:top w:val="single" w:color="auto" w:sz="4" w:space="0"/>
              <w:left w:val="single" w:color="auto" w:sz="4" w:space="0"/>
              <w:bottom w:val="single" w:color="auto" w:sz="4" w:space="0"/>
              <w:right w:val="single" w:color="auto" w:sz="4" w:space="0"/>
            </w:tcBorders>
            <w:vAlign w:val="center"/>
          </w:tcPr>
          <w:p w14:paraId="3E8B7380">
            <w:pPr>
              <w:spacing w:line="320" w:lineRule="exact"/>
              <w:jc w:val="center"/>
              <w:textAlignment w:val="center"/>
              <w:rPr>
                <w:rFonts w:ascii="仿宋" w:hAnsi="仿宋" w:eastAsia="仿宋"/>
                <w:bCs/>
                <w:szCs w:val="21"/>
              </w:rPr>
            </w:pPr>
            <w:r>
              <w:rPr>
                <w:rFonts w:hint="eastAsia" w:ascii="仿宋" w:hAnsi="仿宋" w:eastAsia="仿宋"/>
                <w:bCs/>
                <w:szCs w:val="21"/>
              </w:rPr>
              <w:t>兼任工作</w:t>
            </w:r>
          </w:p>
        </w:tc>
        <w:tc>
          <w:tcPr>
            <w:tcW w:w="1800" w:type="dxa"/>
            <w:gridSpan w:val="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6DACD52">
            <w:pPr>
              <w:spacing w:line="320" w:lineRule="exact"/>
              <w:jc w:val="center"/>
              <w:textAlignment w:val="center"/>
              <w:rPr>
                <w:rFonts w:ascii="仿宋" w:hAnsi="仿宋" w:eastAsia="仿宋"/>
                <w:bCs/>
                <w:szCs w:val="21"/>
              </w:rPr>
            </w:pPr>
            <w:r>
              <w:rPr>
                <w:rFonts w:hint="eastAsia" w:ascii="仿宋" w:hAnsi="仿宋" w:eastAsia="仿宋"/>
                <w:bCs/>
                <w:szCs w:val="21"/>
              </w:rPr>
              <w:t>工作绩效</w:t>
            </w:r>
          </w:p>
        </w:tc>
      </w:tr>
      <w:tr w14:paraId="690B5598">
        <w:tblPrEx>
          <w:tblCellMar>
            <w:top w:w="0" w:type="dxa"/>
            <w:left w:w="0" w:type="dxa"/>
            <w:bottom w:w="0" w:type="dxa"/>
            <w:right w:w="0" w:type="dxa"/>
          </w:tblCellMar>
        </w:tblPrEx>
        <w:trPr>
          <w:cantSplit/>
          <w:trHeight w:val="488" w:hRule="atLeast"/>
          <w:jc w:val="center"/>
        </w:trPr>
        <w:tc>
          <w:tcPr>
            <w:tcW w:w="1103"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6306823">
            <w:pPr>
              <w:spacing w:line="420" w:lineRule="exact"/>
              <w:jc w:val="center"/>
              <w:textAlignment w:val="center"/>
              <w:rPr>
                <w:rFonts w:hint="default" w:ascii="楷体_GB2312" w:hAnsi="宋体" w:eastAsia="楷体_GB2312"/>
                <w:szCs w:val="21"/>
                <w:lang w:val="en-US" w:eastAsia="zh-CN"/>
              </w:rPr>
            </w:pPr>
            <w:r>
              <w:rPr>
                <w:rFonts w:hint="eastAsia" w:ascii="楷体_GB2312" w:hAnsi="宋体" w:eastAsia="楷体_GB2312"/>
                <w:szCs w:val="21"/>
                <w:lang w:val="en-US" w:eastAsia="zh-CN"/>
              </w:rPr>
              <w:t>2020.01-2021.07</w:t>
            </w:r>
          </w:p>
        </w:tc>
        <w:tc>
          <w:tcPr>
            <w:tcW w:w="1387" w:type="dxa"/>
            <w:gridSpan w:val="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A17CAD4">
            <w:pPr>
              <w:spacing w:line="420" w:lineRule="exact"/>
              <w:jc w:val="center"/>
              <w:textAlignment w:val="center"/>
              <w:rPr>
                <w:rFonts w:hint="default" w:ascii="楷体_GB2312" w:hAnsi="宋体" w:eastAsia="楷体_GB2312"/>
                <w:szCs w:val="21"/>
                <w:lang w:val="en-US" w:eastAsia="zh-CN"/>
              </w:rPr>
            </w:pPr>
            <w:r>
              <w:rPr>
                <w:rFonts w:hint="eastAsia" w:ascii="楷体_GB2312" w:hAnsi="宋体" w:eastAsia="楷体_GB2312"/>
                <w:szCs w:val="21"/>
                <w:lang w:val="en-US" w:eastAsia="zh-CN"/>
              </w:rPr>
              <w:t>南京市天印高级中学</w:t>
            </w:r>
          </w:p>
        </w:tc>
        <w:tc>
          <w:tcPr>
            <w:tcW w:w="1680" w:type="dxa"/>
            <w:gridSpan w:val="8"/>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DCCDEC3">
            <w:pPr>
              <w:spacing w:line="420" w:lineRule="exact"/>
              <w:jc w:val="center"/>
              <w:textAlignment w:val="center"/>
              <w:rPr>
                <w:rFonts w:hint="eastAsia" w:ascii="楷体_GB2312" w:hAnsi="宋体" w:eastAsia="楷体_GB2312"/>
                <w:szCs w:val="21"/>
                <w:lang w:val="en-US" w:eastAsia="zh-CN"/>
              </w:rPr>
            </w:pPr>
            <w:r>
              <w:rPr>
                <w:rFonts w:hint="eastAsia" w:ascii="楷体_GB2312" w:hAnsi="宋体" w:eastAsia="楷体_GB2312"/>
                <w:szCs w:val="21"/>
                <w:lang w:val="en-US" w:eastAsia="zh-CN"/>
              </w:rPr>
              <w:t>高二化学</w:t>
            </w:r>
          </w:p>
        </w:tc>
        <w:tc>
          <w:tcPr>
            <w:tcW w:w="1155" w:type="dxa"/>
            <w:gridSpan w:val="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78ABE13">
            <w:pPr>
              <w:spacing w:line="420" w:lineRule="exact"/>
              <w:jc w:val="center"/>
              <w:textAlignment w:val="center"/>
              <w:rPr>
                <w:rFonts w:hint="default" w:ascii="楷体_GB2312" w:hAnsi="宋体" w:eastAsia="楷体_GB2312"/>
                <w:szCs w:val="21"/>
                <w:lang w:val="en-US" w:eastAsia="zh-CN"/>
              </w:rPr>
            </w:pPr>
            <w:r>
              <w:rPr>
                <w:rFonts w:hint="eastAsia" w:ascii="楷体_GB2312" w:hAnsi="宋体" w:eastAsia="楷体_GB2312"/>
                <w:szCs w:val="21"/>
                <w:lang w:val="en-US" w:eastAsia="zh-CN"/>
              </w:rPr>
              <w:t>12</w:t>
            </w:r>
          </w:p>
        </w:tc>
        <w:tc>
          <w:tcPr>
            <w:tcW w:w="1155" w:type="dxa"/>
            <w:gridSpan w:val="6"/>
            <w:tcBorders>
              <w:top w:val="single" w:color="auto" w:sz="4" w:space="0"/>
              <w:left w:val="single" w:color="auto" w:sz="4" w:space="0"/>
              <w:bottom w:val="single" w:color="auto" w:sz="4" w:space="0"/>
              <w:right w:val="single" w:color="auto" w:sz="4" w:space="0"/>
            </w:tcBorders>
            <w:vAlign w:val="center"/>
          </w:tcPr>
          <w:p w14:paraId="30AAB393">
            <w:pPr>
              <w:spacing w:line="420" w:lineRule="exact"/>
              <w:jc w:val="center"/>
              <w:textAlignment w:val="center"/>
              <w:rPr>
                <w:rFonts w:hint="eastAsia" w:ascii="楷体_GB2312" w:hAnsi="宋体" w:eastAsia="楷体_GB2312"/>
                <w:szCs w:val="21"/>
                <w:lang w:val="en-US" w:eastAsia="zh-CN"/>
              </w:rPr>
            </w:pPr>
            <w:r>
              <w:rPr>
                <w:rFonts w:hint="eastAsia" w:ascii="楷体_GB2312" w:hAnsi="宋体" w:eastAsia="楷体_GB2312"/>
                <w:szCs w:val="21"/>
                <w:lang w:val="en-US" w:eastAsia="zh-CN"/>
              </w:rPr>
              <w:t>无</w:t>
            </w:r>
          </w:p>
        </w:tc>
        <w:tc>
          <w:tcPr>
            <w:tcW w:w="1800" w:type="dxa"/>
            <w:gridSpan w:val="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FB7CB9F">
            <w:pPr>
              <w:spacing w:line="420" w:lineRule="exact"/>
              <w:jc w:val="center"/>
              <w:textAlignment w:val="center"/>
              <w:rPr>
                <w:rFonts w:hint="eastAsia" w:ascii="楷体_GB2312" w:hAnsi="宋体" w:eastAsia="楷体_GB2312"/>
                <w:szCs w:val="21"/>
                <w:lang w:val="en-US" w:eastAsia="zh-CN"/>
              </w:rPr>
            </w:pPr>
            <w:r>
              <w:rPr>
                <w:rFonts w:hint="eastAsia" w:ascii="楷体_GB2312" w:hAnsi="宋体" w:eastAsia="楷体_GB2312"/>
                <w:szCs w:val="21"/>
                <w:lang w:val="en-US" w:eastAsia="zh-CN"/>
              </w:rPr>
              <w:t>优秀</w:t>
            </w:r>
          </w:p>
        </w:tc>
      </w:tr>
      <w:tr w14:paraId="7ED8EB61">
        <w:tblPrEx>
          <w:tblCellMar>
            <w:top w:w="0" w:type="dxa"/>
            <w:left w:w="0" w:type="dxa"/>
            <w:bottom w:w="0" w:type="dxa"/>
            <w:right w:w="0" w:type="dxa"/>
          </w:tblCellMar>
        </w:tblPrEx>
        <w:trPr>
          <w:cantSplit/>
          <w:trHeight w:val="488" w:hRule="atLeast"/>
          <w:jc w:val="center"/>
        </w:trPr>
        <w:tc>
          <w:tcPr>
            <w:tcW w:w="1103"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2DFA951">
            <w:pPr>
              <w:spacing w:line="420" w:lineRule="exact"/>
              <w:jc w:val="center"/>
              <w:textAlignment w:val="center"/>
              <w:rPr>
                <w:rFonts w:hint="default" w:ascii="楷体_GB2312" w:hAnsi="宋体" w:eastAsia="楷体_GB2312"/>
                <w:szCs w:val="21"/>
                <w:lang w:val="en-US" w:eastAsia="zh-CN"/>
              </w:rPr>
            </w:pPr>
            <w:r>
              <w:rPr>
                <w:rFonts w:hint="eastAsia" w:ascii="楷体_GB2312" w:hAnsi="宋体" w:eastAsia="楷体_GB2312"/>
                <w:szCs w:val="21"/>
                <w:lang w:val="en-US" w:eastAsia="zh-CN"/>
              </w:rPr>
              <w:t>2021.09-2022.07</w:t>
            </w:r>
          </w:p>
        </w:tc>
        <w:tc>
          <w:tcPr>
            <w:tcW w:w="1387" w:type="dxa"/>
            <w:gridSpan w:val="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96F875C">
            <w:pPr>
              <w:spacing w:line="420" w:lineRule="exact"/>
              <w:jc w:val="center"/>
              <w:textAlignment w:val="center"/>
              <w:rPr>
                <w:rFonts w:hint="default" w:ascii="楷体_GB2312" w:hAnsi="宋体" w:eastAsia="楷体_GB2312"/>
                <w:szCs w:val="21"/>
                <w:lang w:val="en-US" w:eastAsia="zh-CN"/>
              </w:rPr>
            </w:pPr>
            <w:r>
              <w:rPr>
                <w:rFonts w:hint="eastAsia" w:ascii="楷体_GB2312" w:hAnsi="宋体" w:eastAsia="楷体_GB2312"/>
                <w:szCs w:val="21"/>
                <w:lang w:val="en-US" w:eastAsia="zh-CN"/>
              </w:rPr>
              <w:t>南京市东山高级中学</w:t>
            </w:r>
          </w:p>
        </w:tc>
        <w:tc>
          <w:tcPr>
            <w:tcW w:w="1680" w:type="dxa"/>
            <w:gridSpan w:val="8"/>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6A87C83">
            <w:pPr>
              <w:spacing w:line="420" w:lineRule="exact"/>
              <w:jc w:val="center"/>
              <w:textAlignment w:val="center"/>
              <w:rPr>
                <w:rFonts w:ascii="楷体_GB2312" w:hAnsi="宋体" w:eastAsia="楷体_GB2312"/>
                <w:szCs w:val="21"/>
              </w:rPr>
            </w:pPr>
            <w:r>
              <w:rPr>
                <w:rFonts w:hint="eastAsia" w:ascii="楷体_GB2312" w:hAnsi="宋体" w:eastAsia="楷体_GB2312"/>
                <w:szCs w:val="21"/>
                <w:lang w:val="en-US" w:eastAsia="zh-CN"/>
              </w:rPr>
              <w:t>高一化学</w:t>
            </w:r>
          </w:p>
        </w:tc>
        <w:tc>
          <w:tcPr>
            <w:tcW w:w="1155" w:type="dxa"/>
            <w:gridSpan w:val="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8BD67E2">
            <w:pPr>
              <w:spacing w:line="420" w:lineRule="exact"/>
              <w:jc w:val="center"/>
              <w:textAlignment w:val="center"/>
              <w:rPr>
                <w:rFonts w:hint="default" w:ascii="楷体_GB2312" w:hAnsi="宋体" w:eastAsia="楷体_GB2312"/>
                <w:szCs w:val="21"/>
                <w:lang w:val="en-US" w:eastAsia="zh-CN"/>
              </w:rPr>
            </w:pPr>
            <w:r>
              <w:rPr>
                <w:rFonts w:hint="eastAsia" w:ascii="楷体_GB2312" w:hAnsi="宋体" w:eastAsia="楷体_GB2312"/>
                <w:szCs w:val="21"/>
                <w:lang w:val="en-US" w:eastAsia="zh-CN"/>
              </w:rPr>
              <w:t>12</w:t>
            </w:r>
          </w:p>
        </w:tc>
        <w:tc>
          <w:tcPr>
            <w:tcW w:w="1155" w:type="dxa"/>
            <w:gridSpan w:val="6"/>
            <w:tcBorders>
              <w:top w:val="single" w:color="auto" w:sz="4" w:space="0"/>
              <w:left w:val="single" w:color="auto" w:sz="4" w:space="0"/>
              <w:bottom w:val="single" w:color="auto" w:sz="4" w:space="0"/>
              <w:right w:val="single" w:color="auto" w:sz="4" w:space="0"/>
            </w:tcBorders>
            <w:vAlign w:val="center"/>
          </w:tcPr>
          <w:p w14:paraId="75472F13">
            <w:pPr>
              <w:spacing w:line="420" w:lineRule="exact"/>
              <w:jc w:val="center"/>
              <w:textAlignment w:val="center"/>
              <w:rPr>
                <w:rFonts w:ascii="楷体_GB2312" w:hAnsi="宋体" w:eastAsia="楷体_GB2312"/>
                <w:szCs w:val="21"/>
              </w:rPr>
            </w:pPr>
            <w:r>
              <w:rPr>
                <w:rFonts w:hint="eastAsia" w:ascii="楷体_GB2312" w:hAnsi="宋体" w:eastAsia="楷体_GB2312"/>
                <w:szCs w:val="21"/>
                <w:lang w:val="en-US" w:eastAsia="zh-CN"/>
              </w:rPr>
              <w:t>无</w:t>
            </w:r>
          </w:p>
        </w:tc>
        <w:tc>
          <w:tcPr>
            <w:tcW w:w="1800" w:type="dxa"/>
            <w:gridSpan w:val="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6E5F446">
            <w:pPr>
              <w:spacing w:line="420" w:lineRule="exact"/>
              <w:jc w:val="center"/>
              <w:textAlignment w:val="center"/>
              <w:rPr>
                <w:rFonts w:ascii="楷体_GB2312" w:hAnsi="宋体" w:eastAsia="楷体_GB2312"/>
                <w:szCs w:val="21"/>
              </w:rPr>
            </w:pPr>
            <w:r>
              <w:rPr>
                <w:rFonts w:hint="eastAsia" w:ascii="楷体_GB2312" w:hAnsi="宋体" w:eastAsia="楷体_GB2312"/>
                <w:szCs w:val="21"/>
                <w:lang w:val="en-US" w:eastAsia="zh-CN"/>
              </w:rPr>
              <w:t>优秀</w:t>
            </w:r>
          </w:p>
        </w:tc>
      </w:tr>
      <w:tr w14:paraId="3CDED112">
        <w:tblPrEx>
          <w:tblCellMar>
            <w:top w:w="0" w:type="dxa"/>
            <w:left w:w="0" w:type="dxa"/>
            <w:bottom w:w="0" w:type="dxa"/>
            <w:right w:w="0" w:type="dxa"/>
          </w:tblCellMar>
        </w:tblPrEx>
        <w:trPr>
          <w:cantSplit/>
          <w:trHeight w:val="488" w:hRule="atLeast"/>
          <w:jc w:val="center"/>
        </w:trPr>
        <w:tc>
          <w:tcPr>
            <w:tcW w:w="1103"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2CAF327">
            <w:pPr>
              <w:spacing w:line="420" w:lineRule="exact"/>
              <w:jc w:val="center"/>
              <w:textAlignment w:val="center"/>
              <w:rPr>
                <w:rFonts w:ascii="楷体_GB2312" w:hAnsi="宋体" w:eastAsia="楷体_GB2312"/>
                <w:szCs w:val="21"/>
              </w:rPr>
            </w:pPr>
            <w:r>
              <w:rPr>
                <w:rFonts w:hint="eastAsia" w:ascii="楷体_GB2312" w:hAnsi="宋体" w:eastAsia="楷体_GB2312"/>
                <w:szCs w:val="21"/>
                <w:lang w:val="en-US" w:eastAsia="zh-CN"/>
              </w:rPr>
              <w:t>2022.09-2023.07</w:t>
            </w:r>
          </w:p>
        </w:tc>
        <w:tc>
          <w:tcPr>
            <w:tcW w:w="1387" w:type="dxa"/>
            <w:gridSpan w:val="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EDF1662">
            <w:pPr>
              <w:spacing w:line="420" w:lineRule="exact"/>
              <w:jc w:val="center"/>
              <w:textAlignment w:val="center"/>
              <w:rPr>
                <w:rFonts w:ascii="楷体_GB2312" w:hAnsi="宋体" w:eastAsia="楷体_GB2312"/>
                <w:szCs w:val="21"/>
              </w:rPr>
            </w:pPr>
            <w:r>
              <w:rPr>
                <w:rFonts w:hint="eastAsia" w:ascii="楷体_GB2312" w:hAnsi="宋体" w:eastAsia="楷体_GB2312"/>
                <w:szCs w:val="21"/>
                <w:lang w:val="en-US" w:eastAsia="zh-CN"/>
              </w:rPr>
              <w:t>南京市东山高级中学</w:t>
            </w:r>
          </w:p>
        </w:tc>
        <w:tc>
          <w:tcPr>
            <w:tcW w:w="1680" w:type="dxa"/>
            <w:gridSpan w:val="8"/>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F6A60B3">
            <w:pPr>
              <w:spacing w:line="420" w:lineRule="exact"/>
              <w:jc w:val="center"/>
              <w:textAlignment w:val="center"/>
              <w:rPr>
                <w:rFonts w:ascii="楷体_GB2312" w:hAnsi="宋体" w:eastAsia="楷体_GB2312"/>
                <w:szCs w:val="21"/>
              </w:rPr>
            </w:pPr>
            <w:r>
              <w:rPr>
                <w:rFonts w:hint="eastAsia" w:ascii="楷体_GB2312" w:hAnsi="宋体" w:eastAsia="楷体_GB2312"/>
                <w:szCs w:val="21"/>
                <w:lang w:val="en-US" w:eastAsia="zh-CN"/>
              </w:rPr>
              <w:t>高二化学</w:t>
            </w:r>
          </w:p>
        </w:tc>
        <w:tc>
          <w:tcPr>
            <w:tcW w:w="1155" w:type="dxa"/>
            <w:gridSpan w:val="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F0CAE95">
            <w:pPr>
              <w:spacing w:line="420" w:lineRule="exact"/>
              <w:jc w:val="center"/>
              <w:textAlignment w:val="center"/>
              <w:rPr>
                <w:rFonts w:hint="default" w:ascii="楷体_GB2312" w:hAnsi="宋体" w:eastAsia="楷体_GB2312"/>
                <w:szCs w:val="21"/>
                <w:lang w:val="en-US" w:eastAsia="zh-CN"/>
              </w:rPr>
            </w:pPr>
            <w:r>
              <w:rPr>
                <w:rFonts w:hint="eastAsia" w:ascii="楷体_GB2312" w:hAnsi="宋体" w:eastAsia="楷体_GB2312"/>
                <w:szCs w:val="21"/>
                <w:lang w:val="en-US" w:eastAsia="zh-CN"/>
              </w:rPr>
              <w:t>12</w:t>
            </w:r>
          </w:p>
        </w:tc>
        <w:tc>
          <w:tcPr>
            <w:tcW w:w="1155" w:type="dxa"/>
            <w:gridSpan w:val="6"/>
            <w:tcBorders>
              <w:top w:val="single" w:color="auto" w:sz="4" w:space="0"/>
              <w:left w:val="single" w:color="auto" w:sz="4" w:space="0"/>
              <w:bottom w:val="single" w:color="auto" w:sz="4" w:space="0"/>
              <w:right w:val="single" w:color="auto" w:sz="4" w:space="0"/>
            </w:tcBorders>
            <w:vAlign w:val="center"/>
          </w:tcPr>
          <w:p w14:paraId="04927834">
            <w:pPr>
              <w:spacing w:line="420" w:lineRule="exact"/>
              <w:jc w:val="center"/>
              <w:textAlignment w:val="center"/>
              <w:rPr>
                <w:rFonts w:ascii="楷体_GB2312" w:hAnsi="宋体" w:eastAsia="楷体_GB2312"/>
                <w:szCs w:val="21"/>
              </w:rPr>
            </w:pPr>
            <w:r>
              <w:rPr>
                <w:rFonts w:hint="eastAsia" w:ascii="楷体_GB2312" w:hAnsi="宋体" w:eastAsia="楷体_GB2312"/>
                <w:szCs w:val="21"/>
                <w:lang w:val="en-US" w:eastAsia="zh-CN"/>
              </w:rPr>
              <w:t>无</w:t>
            </w:r>
          </w:p>
        </w:tc>
        <w:tc>
          <w:tcPr>
            <w:tcW w:w="1800" w:type="dxa"/>
            <w:gridSpan w:val="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21A0FDA">
            <w:pPr>
              <w:spacing w:line="420" w:lineRule="exact"/>
              <w:jc w:val="center"/>
              <w:textAlignment w:val="center"/>
              <w:rPr>
                <w:rFonts w:ascii="楷体_GB2312" w:hAnsi="宋体" w:eastAsia="楷体_GB2312"/>
                <w:szCs w:val="21"/>
              </w:rPr>
            </w:pPr>
            <w:r>
              <w:rPr>
                <w:rFonts w:hint="eastAsia" w:ascii="楷体_GB2312" w:hAnsi="宋体" w:eastAsia="楷体_GB2312"/>
                <w:szCs w:val="21"/>
                <w:lang w:val="en-US" w:eastAsia="zh-CN"/>
              </w:rPr>
              <w:t>优秀</w:t>
            </w:r>
          </w:p>
        </w:tc>
      </w:tr>
      <w:tr w14:paraId="7A5C999B">
        <w:tblPrEx>
          <w:tblCellMar>
            <w:top w:w="0" w:type="dxa"/>
            <w:left w:w="0" w:type="dxa"/>
            <w:bottom w:w="0" w:type="dxa"/>
            <w:right w:w="0" w:type="dxa"/>
          </w:tblCellMar>
        </w:tblPrEx>
        <w:trPr>
          <w:cantSplit/>
          <w:trHeight w:val="488" w:hRule="atLeast"/>
          <w:jc w:val="center"/>
        </w:trPr>
        <w:tc>
          <w:tcPr>
            <w:tcW w:w="1103"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B078631">
            <w:pPr>
              <w:spacing w:line="420" w:lineRule="exact"/>
              <w:jc w:val="center"/>
              <w:textAlignment w:val="center"/>
              <w:rPr>
                <w:rFonts w:ascii="楷体_GB2312" w:hAnsi="宋体" w:eastAsia="楷体_GB2312"/>
                <w:szCs w:val="21"/>
              </w:rPr>
            </w:pPr>
            <w:r>
              <w:rPr>
                <w:rFonts w:hint="eastAsia" w:ascii="楷体_GB2312" w:hAnsi="宋体" w:eastAsia="楷体_GB2312"/>
                <w:szCs w:val="21"/>
                <w:lang w:val="en-US" w:eastAsia="zh-CN"/>
              </w:rPr>
              <w:t>2023.09-2024.07</w:t>
            </w:r>
          </w:p>
        </w:tc>
        <w:tc>
          <w:tcPr>
            <w:tcW w:w="1387" w:type="dxa"/>
            <w:gridSpan w:val="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AB3F0CC">
            <w:pPr>
              <w:spacing w:line="420" w:lineRule="exact"/>
              <w:jc w:val="center"/>
              <w:textAlignment w:val="center"/>
              <w:rPr>
                <w:rFonts w:ascii="楷体_GB2312" w:hAnsi="宋体" w:eastAsia="楷体_GB2312"/>
                <w:szCs w:val="21"/>
              </w:rPr>
            </w:pPr>
            <w:r>
              <w:rPr>
                <w:rFonts w:hint="eastAsia" w:ascii="楷体_GB2312" w:hAnsi="宋体" w:eastAsia="楷体_GB2312"/>
                <w:szCs w:val="21"/>
                <w:lang w:val="en-US" w:eastAsia="zh-CN"/>
              </w:rPr>
              <w:t>南京市东山高级中学</w:t>
            </w:r>
          </w:p>
        </w:tc>
        <w:tc>
          <w:tcPr>
            <w:tcW w:w="1680" w:type="dxa"/>
            <w:gridSpan w:val="8"/>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429AAA2">
            <w:pPr>
              <w:spacing w:line="420" w:lineRule="exact"/>
              <w:jc w:val="center"/>
              <w:textAlignment w:val="center"/>
              <w:rPr>
                <w:rFonts w:ascii="楷体_GB2312" w:hAnsi="宋体" w:eastAsia="楷体_GB2312"/>
                <w:szCs w:val="21"/>
              </w:rPr>
            </w:pPr>
            <w:r>
              <w:rPr>
                <w:rFonts w:hint="eastAsia" w:ascii="楷体_GB2312" w:hAnsi="宋体" w:eastAsia="楷体_GB2312"/>
                <w:szCs w:val="21"/>
                <w:lang w:val="en-US" w:eastAsia="zh-CN"/>
              </w:rPr>
              <w:t>高三化学</w:t>
            </w:r>
          </w:p>
        </w:tc>
        <w:tc>
          <w:tcPr>
            <w:tcW w:w="1155" w:type="dxa"/>
            <w:gridSpan w:val="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D83F1AD">
            <w:pPr>
              <w:spacing w:line="420" w:lineRule="exact"/>
              <w:jc w:val="center"/>
              <w:textAlignment w:val="center"/>
              <w:rPr>
                <w:rFonts w:hint="default" w:ascii="楷体_GB2312" w:hAnsi="宋体" w:eastAsia="楷体_GB2312"/>
                <w:szCs w:val="21"/>
                <w:lang w:val="en-US" w:eastAsia="zh-CN"/>
              </w:rPr>
            </w:pPr>
            <w:r>
              <w:rPr>
                <w:rFonts w:hint="eastAsia" w:ascii="楷体_GB2312" w:hAnsi="宋体" w:eastAsia="楷体_GB2312"/>
                <w:szCs w:val="21"/>
                <w:lang w:val="en-US" w:eastAsia="zh-CN"/>
              </w:rPr>
              <w:t>12</w:t>
            </w:r>
          </w:p>
        </w:tc>
        <w:tc>
          <w:tcPr>
            <w:tcW w:w="1155" w:type="dxa"/>
            <w:gridSpan w:val="6"/>
            <w:tcBorders>
              <w:top w:val="single" w:color="auto" w:sz="4" w:space="0"/>
              <w:left w:val="single" w:color="auto" w:sz="4" w:space="0"/>
              <w:bottom w:val="single" w:color="auto" w:sz="4" w:space="0"/>
              <w:right w:val="single" w:color="auto" w:sz="4" w:space="0"/>
            </w:tcBorders>
            <w:vAlign w:val="center"/>
          </w:tcPr>
          <w:p w14:paraId="39DB581C">
            <w:pPr>
              <w:spacing w:line="420" w:lineRule="exact"/>
              <w:jc w:val="center"/>
              <w:textAlignment w:val="center"/>
              <w:rPr>
                <w:rFonts w:ascii="楷体_GB2312" w:hAnsi="宋体" w:eastAsia="楷体_GB2312"/>
                <w:szCs w:val="21"/>
              </w:rPr>
            </w:pPr>
            <w:r>
              <w:rPr>
                <w:rFonts w:hint="eastAsia" w:ascii="楷体_GB2312" w:hAnsi="宋体" w:eastAsia="楷体_GB2312"/>
                <w:szCs w:val="21"/>
                <w:lang w:val="en-US" w:eastAsia="zh-CN"/>
              </w:rPr>
              <w:t>无</w:t>
            </w:r>
          </w:p>
        </w:tc>
        <w:tc>
          <w:tcPr>
            <w:tcW w:w="1800" w:type="dxa"/>
            <w:gridSpan w:val="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ECFF0FB">
            <w:pPr>
              <w:spacing w:line="420" w:lineRule="exact"/>
              <w:jc w:val="center"/>
              <w:textAlignment w:val="center"/>
              <w:rPr>
                <w:rFonts w:ascii="楷体_GB2312" w:hAnsi="宋体" w:eastAsia="楷体_GB2312"/>
                <w:szCs w:val="21"/>
              </w:rPr>
            </w:pPr>
            <w:r>
              <w:rPr>
                <w:rFonts w:hint="eastAsia" w:ascii="楷体_GB2312" w:hAnsi="宋体" w:eastAsia="楷体_GB2312"/>
                <w:szCs w:val="21"/>
                <w:lang w:val="en-US" w:eastAsia="zh-CN"/>
              </w:rPr>
              <w:t>优秀</w:t>
            </w:r>
          </w:p>
        </w:tc>
      </w:tr>
      <w:tr w14:paraId="471DB4F9">
        <w:tblPrEx>
          <w:tblCellMar>
            <w:top w:w="0" w:type="dxa"/>
            <w:left w:w="0" w:type="dxa"/>
            <w:bottom w:w="0" w:type="dxa"/>
            <w:right w:w="0" w:type="dxa"/>
          </w:tblCellMar>
        </w:tblPrEx>
        <w:trPr>
          <w:cantSplit/>
          <w:trHeight w:val="488" w:hRule="atLeast"/>
          <w:jc w:val="center"/>
        </w:trPr>
        <w:tc>
          <w:tcPr>
            <w:tcW w:w="1103"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D7DDA00">
            <w:pPr>
              <w:spacing w:line="420" w:lineRule="exact"/>
              <w:jc w:val="center"/>
              <w:textAlignment w:val="center"/>
              <w:rPr>
                <w:rFonts w:hint="default" w:ascii="楷体_GB2312" w:hAnsi="宋体" w:eastAsia="楷体_GB2312"/>
                <w:szCs w:val="21"/>
                <w:lang w:val="en-US"/>
              </w:rPr>
            </w:pPr>
            <w:r>
              <w:rPr>
                <w:rFonts w:hint="eastAsia" w:ascii="楷体_GB2312" w:hAnsi="宋体" w:eastAsia="楷体_GB2312"/>
                <w:szCs w:val="21"/>
                <w:lang w:val="en-US" w:eastAsia="zh-CN"/>
              </w:rPr>
              <w:t>2024.09-2024.12</w:t>
            </w:r>
          </w:p>
        </w:tc>
        <w:tc>
          <w:tcPr>
            <w:tcW w:w="1387" w:type="dxa"/>
            <w:gridSpan w:val="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021143A">
            <w:pPr>
              <w:spacing w:line="420" w:lineRule="exact"/>
              <w:jc w:val="center"/>
              <w:textAlignment w:val="center"/>
              <w:rPr>
                <w:rFonts w:ascii="楷体_GB2312" w:hAnsi="宋体" w:eastAsia="楷体_GB2312"/>
                <w:szCs w:val="21"/>
              </w:rPr>
            </w:pPr>
            <w:r>
              <w:rPr>
                <w:rFonts w:hint="eastAsia" w:ascii="楷体_GB2312" w:hAnsi="宋体" w:eastAsia="楷体_GB2312"/>
                <w:szCs w:val="21"/>
                <w:lang w:val="en-US" w:eastAsia="zh-CN"/>
              </w:rPr>
              <w:t>南京市东山高级中学</w:t>
            </w:r>
          </w:p>
        </w:tc>
        <w:tc>
          <w:tcPr>
            <w:tcW w:w="1680" w:type="dxa"/>
            <w:gridSpan w:val="8"/>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011FA4B">
            <w:pPr>
              <w:spacing w:line="420" w:lineRule="exact"/>
              <w:jc w:val="center"/>
              <w:textAlignment w:val="center"/>
              <w:rPr>
                <w:rFonts w:hint="default" w:ascii="楷体_GB2312" w:hAnsi="宋体" w:eastAsia="楷体_GB2312"/>
                <w:szCs w:val="21"/>
                <w:lang w:val="en-US" w:eastAsia="zh-CN"/>
              </w:rPr>
            </w:pPr>
            <w:r>
              <w:rPr>
                <w:rFonts w:hint="eastAsia" w:ascii="楷体_GB2312" w:hAnsi="宋体" w:eastAsia="楷体_GB2312"/>
                <w:szCs w:val="21"/>
                <w:lang w:val="en-US" w:eastAsia="zh-CN"/>
              </w:rPr>
              <w:t>高三化学</w:t>
            </w:r>
          </w:p>
        </w:tc>
        <w:tc>
          <w:tcPr>
            <w:tcW w:w="1155" w:type="dxa"/>
            <w:gridSpan w:val="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CBBE797">
            <w:pPr>
              <w:spacing w:line="420" w:lineRule="exact"/>
              <w:jc w:val="center"/>
              <w:textAlignment w:val="center"/>
              <w:rPr>
                <w:rFonts w:hint="default" w:ascii="楷体_GB2312" w:hAnsi="宋体" w:eastAsia="楷体_GB2312"/>
                <w:szCs w:val="21"/>
                <w:lang w:val="en-US" w:eastAsia="zh-CN"/>
              </w:rPr>
            </w:pPr>
            <w:r>
              <w:rPr>
                <w:rFonts w:hint="eastAsia" w:ascii="楷体_GB2312" w:hAnsi="宋体" w:eastAsia="楷体_GB2312"/>
                <w:szCs w:val="21"/>
                <w:lang w:val="en-US" w:eastAsia="zh-CN"/>
              </w:rPr>
              <w:t>12</w:t>
            </w:r>
          </w:p>
        </w:tc>
        <w:tc>
          <w:tcPr>
            <w:tcW w:w="1155" w:type="dxa"/>
            <w:gridSpan w:val="6"/>
            <w:tcBorders>
              <w:top w:val="single" w:color="auto" w:sz="4" w:space="0"/>
              <w:left w:val="single" w:color="auto" w:sz="4" w:space="0"/>
              <w:bottom w:val="single" w:color="auto" w:sz="4" w:space="0"/>
              <w:right w:val="single" w:color="auto" w:sz="4" w:space="0"/>
            </w:tcBorders>
            <w:vAlign w:val="center"/>
          </w:tcPr>
          <w:p w14:paraId="1FB04541">
            <w:pPr>
              <w:spacing w:line="420" w:lineRule="exact"/>
              <w:jc w:val="center"/>
              <w:textAlignment w:val="center"/>
              <w:rPr>
                <w:rFonts w:ascii="楷体_GB2312" w:hAnsi="宋体" w:eastAsia="楷体_GB2312"/>
                <w:szCs w:val="21"/>
              </w:rPr>
            </w:pPr>
            <w:r>
              <w:rPr>
                <w:rFonts w:hint="eastAsia" w:ascii="楷体_GB2312" w:hAnsi="宋体" w:eastAsia="楷体_GB2312"/>
                <w:szCs w:val="21"/>
                <w:lang w:val="en-US" w:eastAsia="zh-CN"/>
              </w:rPr>
              <w:t>无</w:t>
            </w:r>
          </w:p>
        </w:tc>
        <w:tc>
          <w:tcPr>
            <w:tcW w:w="1800" w:type="dxa"/>
            <w:gridSpan w:val="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85D8755">
            <w:pPr>
              <w:spacing w:line="420" w:lineRule="exact"/>
              <w:jc w:val="center"/>
              <w:textAlignment w:val="center"/>
              <w:rPr>
                <w:rFonts w:ascii="楷体_GB2312" w:hAnsi="宋体" w:eastAsia="楷体_GB2312"/>
                <w:szCs w:val="21"/>
              </w:rPr>
            </w:pPr>
            <w:r>
              <w:rPr>
                <w:rFonts w:hint="eastAsia" w:ascii="楷体_GB2312" w:hAnsi="宋体" w:eastAsia="楷体_GB2312"/>
                <w:szCs w:val="21"/>
                <w:lang w:val="en-US" w:eastAsia="zh-CN"/>
              </w:rPr>
              <w:t>优秀</w:t>
            </w:r>
          </w:p>
        </w:tc>
      </w:tr>
      <w:tr w14:paraId="250728FB">
        <w:tblPrEx>
          <w:tblCellMar>
            <w:top w:w="0" w:type="dxa"/>
            <w:left w:w="0" w:type="dxa"/>
            <w:bottom w:w="0" w:type="dxa"/>
            <w:right w:w="0" w:type="dxa"/>
          </w:tblCellMar>
        </w:tblPrEx>
        <w:trPr>
          <w:cantSplit/>
          <w:trHeight w:val="613" w:hRule="atLeast"/>
          <w:jc w:val="center"/>
        </w:trPr>
        <w:tc>
          <w:tcPr>
            <w:tcW w:w="8280" w:type="dxa"/>
            <w:gridSpan w:val="27"/>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15EC4B08">
            <w:pPr>
              <w:spacing w:line="320" w:lineRule="exact"/>
              <w:textAlignment w:val="center"/>
              <w:rPr>
                <w:rFonts w:ascii="黑体" w:hAnsi="黑体" w:eastAsia="黑体"/>
                <w:szCs w:val="21"/>
              </w:rPr>
            </w:pPr>
            <w:r>
              <w:rPr>
                <w:rFonts w:hint="eastAsia" w:ascii="黑体" w:hAnsi="黑体" w:eastAsia="黑体"/>
                <w:szCs w:val="21"/>
              </w:rPr>
              <w:t>2．2020.01—2024.12承担学生教育管理或学校各部门管理工作情况（即反映所带班级、年级组、教研组、团队、课外活动小组等工作情况）</w:t>
            </w:r>
          </w:p>
        </w:tc>
      </w:tr>
      <w:tr w14:paraId="4236143E">
        <w:tblPrEx>
          <w:tblCellMar>
            <w:top w:w="0" w:type="dxa"/>
            <w:left w:w="0" w:type="dxa"/>
            <w:bottom w:w="0" w:type="dxa"/>
            <w:right w:w="0" w:type="dxa"/>
          </w:tblCellMar>
        </w:tblPrEx>
        <w:trPr>
          <w:cantSplit/>
          <w:trHeight w:val="475" w:hRule="atLeast"/>
          <w:jc w:val="center"/>
        </w:trPr>
        <w:tc>
          <w:tcPr>
            <w:tcW w:w="1103"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EBBEC11">
            <w:pPr>
              <w:spacing w:line="320" w:lineRule="exact"/>
              <w:jc w:val="center"/>
              <w:textAlignment w:val="center"/>
              <w:rPr>
                <w:rFonts w:ascii="仿宋" w:hAnsi="仿宋" w:eastAsia="仿宋"/>
                <w:bCs/>
                <w:szCs w:val="21"/>
              </w:rPr>
            </w:pPr>
            <w:r>
              <w:rPr>
                <w:rFonts w:hint="eastAsia" w:ascii="仿宋" w:hAnsi="仿宋" w:eastAsia="仿宋"/>
                <w:bCs/>
                <w:szCs w:val="21"/>
              </w:rPr>
              <w:t>起止时间</w:t>
            </w:r>
          </w:p>
        </w:tc>
        <w:tc>
          <w:tcPr>
            <w:tcW w:w="2590" w:type="dxa"/>
            <w:gridSpan w:val="9"/>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A5C1B93">
            <w:pPr>
              <w:spacing w:line="320" w:lineRule="exact"/>
              <w:jc w:val="center"/>
              <w:textAlignment w:val="center"/>
              <w:rPr>
                <w:rFonts w:ascii="仿宋" w:hAnsi="仿宋" w:eastAsia="仿宋"/>
                <w:bCs/>
                <w:szCs w:val="21"/>
              </w:rPr>
            </w:pPr>
            <w:r>
              <w:rPr>
                <w:rFonts w:hint="eastAsia" w:ascii="仿宋" w:hAnsi="仿宋" w:eastAsia="仿宋"/>
                <w:bCs/>
                <w:szCs w:val="21"/>
              </w:rPr>
              <w:t>任职班级或担任职务</w:t>
            </w:r>
          </w:p>
        </w:tc>
        <w:tc>
          <w:tcPr>
            <w:tcW w:w="2976" w:type="dxa"/>
            <w:gridSpan w:val="1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A9A9040">
            <w:pPr>
              <w:spacing w:line="320" w:lineRule="exact"/>
              <w:jc w:val="center"/>
              <w:textAlignment w:val="center"/>
              <w:rPr>
                <w:rFonts w:ascii="仿宋" w:hAnsi="仿宋" w:eastAsia="仿宋"/>
                <w:bCs/>
                <w:szCs w:val="21"/>
              </w:rPr>
            </w:pPr>
            <w:r>
              <w:rPr>
                <w:rFonts w:hint="eastAsia" w:ascii="仿宋" w:hAnsi="仿宋" w:eastAsia="仿宋"/>
                <w:bCs/>
                <w:szCs w:val="21"/>
              </w:rPr>
              <w:t>工作内容</w:t>
            </w:r>
          </w:p>
        </w:tc>
        <w:tc>
          <w:tcPr>
            <w:tcW w:w="1611" w:type="dxa"/>
            <w:gridSpan w:val="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69CA36C">
            <w:pPr>
              <w:spacing w:line="320" w:lineRule="exact"/>
              <w:jc w:val="center"/>
              <w:textAlignment w:val="center"/>
              <w:rPr>
                <w:rFonts w:ascii="仿宋" w:hAnsi="仿宋" w:eastAsia="仿宋"/>
                <w:bCs/>
                <w:szCs w:val="21"/>
              </w:rPr>
            </w:pPr>
            <w:r>
              <w:rPr>
                <w:rFonts w:hint="eastAsia" w:ascii="仿宋" w:hAnsi="仿宋" w:eastAsia="仿宋"/>
                <w:bCs/>
                <w:szCs w:val="21"/>
              </w:rPr>
              <w:t>工作绩效</w:t>
            </w:r>
          </w:p>
        </w:tc>
      </w:tr>
      <w:tr w14:paraId="4BC8253B">
        <w:tblPrEx>
          <w:tblCellMar>
            <w:top w:w="0" w:type="dxa"/>
            <w:left w:w="0" w:type="dxa"/>
            <w:bottom w:w="0" w:type="dxa"/>
            <w:right w:w="0" w:type="dxa"/>
          </w:tblCellMar>
        </w:tblPrEx>
        <w:trPr>
          <w:cantSplit/>
          <w:trHeight w:val="781" w:hRule="exact"/>
          <w:jc w:val="center"/>
        </w:trPr>
        <w:tc>
          <w:tcPr>
            <w:tcW w:w="1103" w:type="dxa"/>
            <w:gridSpan w:val="2"/>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6950B36E">
            <w:pPr>
              <w:spacing w:line="420" w:lineRule="exact"/>
              <w:jc w:val="center"/>
              <w:textAlignment w:val="center"/>
              <w:rPr>
                <w:rFonts w:hint="eastAsia" w:ascii="楷体_GB2312" w:hAnsi="宋体" w:eastAsia="楷体_GB2312"/>
                <w:szCs w:val="21"/>
                <w:lang w:val="en-US" w:eastAsia="zh-CN"/>
              </w:rPr>
            </w:pPr>
            <w:r>
              <w:rPr>
                <w:rFonts w:hint="eastAsia" w:ascii="楷体_GB2312" w:hAnsi="宋体" w:eastAsia="楷体_GB2312"/>
                <w:szCs w:val="21"/>
                <w:lang w:val="en-US" w:eastAsia="zh-CN"/>
              </w:rPr>
              <w:t>2020.01-2021.07</w:t>
            </w:r>
          </w:p>
        </w:tc>
        <w:tc>
          <w:tcPr>
            <w:tcW w:w="2590" w:type="dxa"/>
            <w:gridSpan w:val="9"/>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BA8966C">
            <w:pPr>
              <w:spacing w:line="520" w:lineRule="exact"/>
              <w:jc w:val="center"/>
              <w:textAlignment w:val="center"/>
              <w:rPr>
                <w:rFonts w:hint="default" w:ascii="楷体_GB2312" w:eastAsia="楷体_GB2312"/>
                <w:szCs w:val="21"/>
                <w:lang w:val="en-US" w:eastAsia="zh-CN"/>
              </w:rPr>
            </w:pPr>
            <w:r>
              <w:rPr>
                <w:rFonts w:hint="eastAsia" w:ascii="楷体_GB2312" w:eastAsia="楷体_GB2312"/>
                <w:szCs w:val="21"/>
                <w:lang w:val="en-US" w:eastAsia="zh-CN"/>
              </w:rPr>
              <w:t>化学教研组长</w:t>
            </w:r>
          </w:p>
        </w:tc>
        <w:tc>
          <w:tcPr>
            <w:tcW w:w="2976" w:type="dxa"/>
            <w:gridSpan w:val="1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05EFFA7">
            <w:pPr>
              <w:spacing w:line="520" w:lineRule="exact"/>
              <w:jc w:val="center"/>
              <w:textAlignment w:val="center"/>
              <w:rPr>
                <w:rFonts w:hint="default" w:ascii="楷体_GB2312" w:hAnsi="宋体" w:eastAsia="楷体_GB2312"/>
                <w:szCs w:val="21"/>
                <w:lang w:val="en-US" w:eastAsia="zh-CN"/>
              </w:rPr>
            </w:pPr>
            <w:r>
              <w:rPr>
                <w:rFonts w:hint="eastAsia" w:ascii="楷体_GB2312" w:hAnsi="宋体" w:eastAsia="楷体_GB2312"/>
                <w:szCs w:val="21"/>
                <w:lang w:val="en-US" w:eastAsia="zh-CN"/>
              </w:rPr>
              <w:t>主持化学教研组工作</w:t>
            </w:r>
          </w:p>
        </w:tc>
        <w:tc>
          <w:tcPr>
            <w:tcW w:w="1611" w:type="dxa"/>
            <w:gridSpan w:val="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E5B0DBB">
            <w:pPr>
              <w:spacing w:line="520" w:lineRule="exact"/>
              <w:jc w:val="center"/>
              <w:textAlignment w:val="center"/>
              <w:rPr>
                <w:rFonts w:ascii="楷体_GB2312" w:hAnsi="宋体" w:eastAsia="楷体_GB2312"/>
                <w:szCs w:val="21"/>
              </w:rPr>
            </w:pPr>
          </w:p>
        </w:tc>
      </w:tr>
      <w:tr w14:paraId="0FA7370A">
        <w:tblPrEx>
          <w:tblCellMar>
            <w:top w:w="0" w:type="dxa"/>
            <w:left w:w="0" w:type="dxa"/>
            <w:bottom w:w="0" w:type="dxa"/>
            <w:right w:w="0" w:type="dxa"/>
          </w:tblCellMar>
        </w:tblPrEx>
        <w:trPr>
          <w:cantSplit/>
          <w:trHeight w:val="781" w:hRule="exact"/>
          <w:jc w:val="center"/>
        </w:trPr>
        <w:tc>
          <w:tcPr>
            <w:tcW w:w="1103" w:type="dxa"/>
            <w:gridSpan w:val="2"/>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62A29FBE">
            <w:pPr>
              <w:spacing w:line="420" w:lineRule="exact"/>
              <w:jc w:val="center"/>
              <w:textAlignment w:val="center"/>
              <w:rPr>
                <w:rFonts w:hint="default" w:ascii="楷体_GB2312" w:hAnsi="宋体" w:eastAsia="楷体_GB2312" w:cstheme="minorBidi"/>
                <w:kern w:val="2"/>
                <w:sz w:val="21"/>
                <w:szCs w:val="21"/>
                <w:lang w:val="en-US" w:eastAsia="zh-CN" w:bidi="ar-SA"/>
              </w:rPr>
            </w:pPr>
            <w:r>
              <w:rPr>
                <w:rFonts w:hint="eastAsia" w:ascii="楷体_GB2312" w:hAnsi="宋体" w:eastAsia="楷体_GB2312"/>
                <w:szCs w:val="21"/>
                <w:lang w:val="en-US" w:eastAsia="zh-CN"/>
              </w:rPr>
              <w:t>2021.09-2022.07</w:t>
            </w:r>
          </w:p>
        </w:tc>
        <w:tc>
          <w:tcPr>
            <w:tcW w:w="2590" w:type="dxa"/>
            <w:gridSpan w:val="9"/>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3D723F4">
            <w:pPr>
              <w:spacing w:line="520" w:lineRule="exact"/>
              <w:jc w:val="center"/>
              <w:textAlignment w:val="center"/>
              <w:rPr>
                <w:rFonts w:hint="default" w:ascii="楷体_GB2312" w:hAnsi="宋体" w:eastAsia="楷体_GB2312"/>
                <w:szCs w:val="21"/>
                <w:lang w:val="en-US"/>
              </w:rPr>
            </w:pPr>
            <w:r>
              <w:rPr>
                <w:rFonts w:hint="eastAsia" w:ascii="楷体_GB2312" w:eastAsia="楷体_GB2312"/>
                <w:szCs w:val="21"/>
                <w:lang w:val="en-US" w:eastAsia="zh-CN"/>
              </w:rPr>
              <w:t>化学社团</w:t>
            </w:r>
          </w:p>
        </w:tc>
        <w:tc>
          <w:tcPr>
            <w:tcW w:w="2976" w:type="dxa"/>
            <w:gridSpan w:val="1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F8AF8A5">
            <w:pPr>
              <w:spacing w:line="520" w:lineRule="exact"/>
              <w:jc w:val="center"/>
              <w:textAlignment w:val="center"/>
              <w:rPr>
                <w:rFonts w:hint="eastAsia" w:ascii="楷体_GB2312" w:hAnsi="宋体" w:eastAsia="楷体_GB2312"/>
                <w:szCs w:val="21"/>
                <w:lang w:val="en-US" w:eastAsia="zh-CN"/>
              </w:rPr>
            </w:pPr>
            <w:r>
              <w:rPr>
                <w:rFonts w:hint="eastAsia" w:ascii="楷体_GB2312" w:hAnsi="宋体" w:eastAsia="楷体_GB2312"/>
                <w:szCs w:val="21"/>
                <w:lang w:val="en-US" w:eastAsia="zh-CN"/>
              </w:rPr>
              <w:t>化学兴趣小组指导教师</w:t>
            </w:r>
          </w:p>
        </w:tc>
        <w:tc>
          <w:tcPr>
            <w:tcW w:w="1611" w:type="dxa"/>
            <w:gridSpan w:val="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171A3D6">
            <w:pPr>
              <w:spacing w:line="520" w:lineRule="exact"/>
              <w:jc w:val="center"/>
              <w:textAlignment w:val="center"/>
              <w:rPr>
                <w:rFonts w:ascii="楷体_GB2312" w:hAnsi="宋体" w:eastAsia="楷体_GB2312"/>
                <w:szCs w:val="21"/>
              </w:rPr>
            </w:pPr>
          </w:p>
        </w:tc>
      </w:tr>
      <w:tr w14:paraId="23CFBE68">
        <w:tblPrEx>
          <w:tblCellMar>
            <w:top w:w="0" w:type="dxa"/>
            <w:left w:w="0" w:type="dxa"/>
            <w:bottom w:w="0" w:type="dxa"/>
            <w:right w:w="0" w:type="dxa"/>
          </w:tblCellMar>
        </w:tblPrEx>
        <w:trPr>
          <w:cantSplit/>
          <w:trHeight w:val="773" w:hRule="exact"/>
          <w:jc w:val="center"/>
        </w:trPr>
        <w:tc>
          <w:tcPr>
            <w:tcW w:w="1103" w:type="dxa"/>
            <w:gridSpan w:val="2"/>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1CF73C7F">
            <w:pPr>
              <w:spacing w:line="420" w:lineRule="exact"/>
              <w:jc w:val="center"/>
              <w:textAlignment w:val="center"/>
              <w:rPr>
                <w:rFonts w:ascii="楷体_GB2312" w:hAnsi="宋体" w:eastAsia="楷体_GB2312" w:cstheme="minorBidi"/>
                <w:kern w:val="2"/>
                <w:sz w:val="21"/>
                <w:szCs w:val="21"/>
                <w:lang w:val="en-US" w:eastAsia="zh-CN" w:bidi="ar-SA"/>
              </w:rPr>
            </w:pPr>
            <w:r>
              <w:rPr>
                <w:rFonts w:hint="eastAsia" w:ascii="楷体_GB2312" w:hAnsi="宋体" w:eastAsia="楷体_GB2312"/>
                <w:szCs w:val="21"/>
                <w:lang w:val="en-US" w:eastAsia="zh-CN"/>
              </w:rPr>
              <w:t>2022.09-2023.07</w:t>
            </w:r>
          </w:p>
        </w:tc>
        <w:tc>
          <w:tcPr>
            <w:tcW w:w="2590" w:type="dxa"/>
            <w:gridSpan w:val="9"/>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3D8A103">
            <w:pPr>
              <w:spacing w:line="520" w:lineRule="exact"/>
              <w:jc w:val="center"/>
              <w:textAlignment w:val="center"/>
              <w:rPr>
                <w:rFonts w:hint="default" w:ascii="楷体_GB2312" w:hAnsi="宋体" w:eastAsia="楷体_GB2312"/>
                <w:szCs w:val="21"/>
                <w:lang w:val="en-US" w:eastAsia="zh-CN"/>
              </w:rPr>
            </w:pPr>
            <w:r>
              <w:rPr>
                <w:rFonts w:hint="eastAsia" w:ascii="楷体_GB2312" w:hAnsi="宋体" w:eastAsia="楷体_GB2312"/>
                <w:szCs w:val="21"/>
                <w:lang w:val="en-US" w:eastAsia="zh-CN"/>
              </w:rPr>
              <w:t>化学竞赛社团</w:t>
            </w:r>
          </w:p>
        </w:tc>
        <w:tc>
          <w:tcPr>
            <w:tcW w:w="2976" w:type="dxa"/>
            <w:gridSpan w:val="1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8A5D7DE">
            <w:pPr>
              <w:spacing w:line="520" w:lineRule="exact"/>
              <w:jc w:val="center"/>
              <w:textAlignment w:val="center"/>
              <w:rPr>
                <w:rFonts w:hint="default" w:ascii="楷体_GB2312" w:hAnsi="宋体" w:eastAsia="楷体_GB2312"/>
                <w:szCs w:val="21"/>
                <w:lang w:val="en-US" w:eastAsia="zh-CN"/>
              </w:rPr>
            </w:pPr>
            <w:r>
              <w:rPr>
                <w:rFonts w:hint="eastAsia" w:ascii="楷体_GB2312" w:hAnsi="宋体" w:eastAsia="楷体_GB2312"/>
                <w:szCs w:val="21"/>
                <w:lang w:val="en-US" w:eastAsia="zh-CN"/>
              </w:rPr>
              <w:t>化学竞赛指导教师</w:t>
            </w:r>
          </w:p>
        </w:tc>
        <w:tc>
          <w:tcPr>
            <w:tcW w:w="1611" w:type="dxa"/>
            <w:gridSpan w:val="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D572914">
            <w:pPr>
              <w:spacing w:line="520" w:lineRule="exact"/>
              <w:jc w:val="center"/>
              <w:textAlignment w:val="center"/>
              <w:rPr>
                <w:rFonts w:ascii="楷体_GB2312" w:hAnsi="宋体" w:eastAsia="楷体_GB2312"/>
                <w:szCs w:val="21"/>
              </w:rPr>
            </w:pPr>
          </w:p>
        </w:tc>
      </w:tr>
      <w:tr w14:paraId="35843D85">
        <w:tblPrEx>
          <w:tblCellMar>
            <w:top w:w="0" w:type="dxa"/>
            <w:left w:w="0" w:type="dxa"/>
            <w:bottom w:w="0" w:type="dxa"/>
            <w:right w:w="0" w:type="dxa"/>
          </w:tblCellMar>
        </w:tblPrEx>
        <w:trPr>
          <w:cantSplit/>
          <w:trHeight w:val="739" w:hRule="exact"/>
          <w:jc w:val="center"/>
        </w:trPr>
        <w:tc>
          <w:tcPr>
            <w:tcW w:w="1103" w:type="dxa"/>
            <w:gridSpan w:val="2"/>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73C862F6">
            <w:pPr>
              <w:spacing w:line="420" w:lineRule="exact"/>
              <w:jc w:val="center"/>
              <w:textAlignment w:val="center"/>
              <w:rPr>
                <w:rFonts w:hint="default" w:ascii="楷体_GB2312" w:hAnsi="宋体" w:eastAsia="楷体_GB2312" w:cstheme="minorBidi"/>
                <w:kern w:val="2"/>
                <w:sz w:val="21"/>
                <w:szCs w:val="21"/>
                <w:lang w:val="en-US" w:eastAsia="zh-CN" w:bidi="ar-SA"/>
              </w:rPr>
            </w:pPr>
            <w:r>
              <w:rPr>
                <w:rFonts w:hint="eastAsia" w:ascii="楷体_GB2312" w:hAnsi="宋体" w:eastAsia="楷体_GB2312"/>
                <w:szCs w:val="21"/>
                <w:lang w:val="en-US" w:eastAsia="zh-CN"/>
              </w:rPr>
              <w:t>2021.07-2024.12</w:t>
            </w:r>
          </w:p>
        </w:tc>
        <w:tc>
          <w:tcPr>
            <w:tcW w:w="2590" w:type="dxa"/>
            <w:gridSpan w:val="9"/>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98966A2">
            <w:pPr>
              <w:spacing w:line="520" w:lineRule="exact"/>
              <w:jc w:val="center"/>
              <w:textAlignment w:val="center"/>
              <w:rPr>
                <w:rFonts w:hint="default" w:ascii="楷体_GB2312" w:hAnsi="宋体" w:eastAsia="楷体_GB2312"/>
                <w:szCs w:val="21"/>
                <w:lang w:val="en-US" w:eastAsia="zh-CN"/>
              </w:rPr>
            </w:pPr>
            <w:r>
              <w:rPr>
                <w:rFonts w:hint="eastAsia" w:ascii="楷体_GB2312" w:hAnsi="宋体" w:eastAsia="楷体_GB2312"/>
                <w:szCs w:val="21"/>
                <w:lang w:val="en-US" w:eastAsia="zh-CN"/>
              </w:rPr>
              <w:t>化学备课组长</w:t>
            </w:r>
          </w:p>
        </w:tc>
        <w:tc>
          <w:tcPr>
            <w:tcW w:w="2976" w:type="dxa"/>
            <w:gridSpan w:val="1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7334B03">
            <w:pPr>
              <w:spacing w:line="520" w:lineRule="exact"/>
              <w:jc w:val="center"/>
              <w:textAlignment w:val="center"/>
              <w:rPr>
                <w:rFonts w:ascii="楷体_GB2312" w:hAnsi="宋体" w:eastAsia="楷体_GB2312"/>
                <w:szCs w:val="21"/>
              </w:rPr>
            </w:pPr>
            <w:r>
              <w:rPr>
                <w:rFonts w:hint="eastAsia" w:ascii="楷体_GB2312" w:hAnsi="宋体" w:eastAsia="楷体_GB2312"/>
                <w:szCs w:val="21"/>
                <w:lang w:val="en-US" w:eastAsia="zh-CN"/>
              </w:rPr>
              <w:t>主持化学备课组工作</w:t>
            </w:r>
          </w:p>
        </w:tc>
        <w:tc>
          <w:tcPr>
            <w:tcW w:w="1611" w:type="dxa"/>
            <w:gridSpan w:val="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5D19D16">
            <w:pPr>
              <w:spacing w:line="520" w:lineRule="exact"/>
              <w:jc w:val="center"/>
              <w:textAlignment w:val="center"/>
              <w:rPr>
                <w:rFonts w:ascii="楷体_GB2312" w:hAnsi="宋体" w:eastAsia="楷体_GB2312"/>
                <w:szCs w:val="21"/>
              </w:rPr>
            </w:pPr>
          </w:p>
        </w:tc>
      </w:tr>
      <w:tr w14:paraId="5D16D467">
        <w:tblPrEx>
          <w:tblCellMar>
            <w:top w:w="0" w:type="dxa"/>
            <w:left w:w="0" w:type="dxa"/>
            <w:bottom w:w="0" w:type="dxa"/>
            <w:right w:w="0" w:type="dxa"/>
          </w:tblCellMar>
        </w:tblPrEx>
        <w:trPr>
          <w:cantSplit/>
          <w:trHeight w:val="454" w:hRule="exact"/>
          <w:jc w:val="center"/>
        </w:trPr>
        <w:tc>
          <w:tcPr>
            <w:tcW w:w="1103"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854C953">
            <w:pPr>
              <w:spacing w:line="520" w:lineRule="exact"/>
              <w:textAlignment w:val="center"/>
              <w:rPr>
                <w:rFonts w:ascii="楷体_GB2312" w:hAnsi="宋体" w:eastAsia="楷体_GB2312"/>
                <w:szCs w:val="21"/>
              </w:rPr>
            </w:pPr>
          </w:p>
        </w:tc>
        <w:tc>
          <w:tcPr>
            <w:tcW w:w="2590" w:type="dxa"/>
            <w:gridSpan w:val="9"/>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7BC24CF">
            <w:pPr>
              <w:spacing w:line="520" w:lineRule="exact"/>
              <w:jc w:val="center"/>
              <w:textAlignment w:val="center"/>
              <w:rPr>
                <w:rFonts w:ascii="楷体_GB2312" w:hAnsi="宋体" w:eastAsia="楷体_GB2312"/>
                <w:szCs w:val="21"/>
              </w:rPr>
            </w:pPr>
          </w:p>
        </w:tc>
        <w:tc>
          <w:tcPr>
            <w:tcW w:w="2976" w:type="dxa"/>
            <w:gridSpan w:val="1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7DCE0C1">
            <w:pPr>
              <w:spacing w:line="520" w:lineRule="exact"/>
              <w:jc w:val="center"/>
              <w:textAlignment w:val="center"/>
              <w:rPr>
                <w:rFonts w:ascii="楷体_GB2312" w:hAnsi="宋体" w:eastAsia="楷体_GB2312"/>
                <w:szCs w:val="21"/>
              </w:rPr>
            </w:pPr>
          </w:p>
        </w:tc>
        <w:tc>
          <w:tcPr>
            <w:tcW w:w="1611" w:type="dxa"/>
            <w:gridSpan w:val="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FA737DC">
            <w:pPr>
              <w:spacing w:line="520" w:lineRule="exact"/>
              <w:jc w:val="center"/>
              <w:textAlignment w:val="center"/>
              <w:rPr>
                <w:rFonts w:ascii="楷体_GB2312" w:hAnsi="宋体" w:eastAsia="楷体_GB2312"/>
                <w:szCs w:val="21"/>
              </w:rPr>
            </w:pPr>
          </w:p>
        </w:tc>
      </w:tr>
      <w:tr w14:paraId="467279D4">
        <w:tblPrEx>
          <w:tblCellMar>
            <w:top w:w="0" w:type="dxa"/>
            <w:left w:w="0" w:type="dxa"/>
            <w:bottom w:w="0" w:type="dxa"/>
            <w:right w:w="0" w:type="dxa"/>
          </w:tblCellMar>
        </w:tblPrEx>
        <w:trPr>
          <w:cantSplit/>
          <w:trHeight w:val="392" w:hRule="atLeast"/>
          <w:jc w:val="center"/>
        </w:trPr>
        <w:tc>
          <w:tcPr>
            <w:tcW w:w="8280" w:type="dxa"/>
            <w:gridSpan w:val="27"/>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FDF5952">
            <w:pPr>
              <w:spacing w:line="320" w:lineRule="exact"/>
              <w:textAlignment w:val="center"/>
              <w:rPr>
                <w:rFonts w:ascii="华文中宋" w:hAnsi="华文中宋" w:eastAsia="华文中宋"/>
                <w:szCs w:val="21"/>
              </w:rPr>
            </w:pPr>
            <w:r>
              <w:rPr>
                <w:rFonts w:hint="eastAsia" w:ascii="黑体" w:hAnsi="黑体" w:eastAsia="黑体"/>
                <w:szCs w:val="21"/>
              </w:rPr>
              <w:t>3．2020.01—2024.12 开设公开课、示范课和专题讲座情况（限20项）</w:t>
            </w:r>
          </w:p>
        </w:tc>
      </w:tr>
      <w:tr w14:paraId="0ABE0C90">
        <w:tblPrEx>
          <w:tblCellMar>
            <w:top w:w="0" w:type="dxa"/>
            <w:left w:w="0" w:type="dxa"/>
            <w:bottom w:w="0" w:type="dxa"/>
            <w:right w:w="0" w:type="dxa"/>
          </w:tblCellMar>
        </w:tblPrEx>
        <w:trPr>
          <w:cantSplit/>
          <w:trHeight w:val="411" w:hRule="atLeast"/>
          <w:jc w:val="center"/>
        </w:trPr>
        <w:tc>
          <w:tcPr>
            <w:tcW w:w="1261" w:type="dxa"/>
            <w:gridSpan w:val="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0B88818">
            <w:pPr>
              <w:spacing w:line="320" w:lineRule="exact"/>
              <w:jc w:val="center"/>
              <w:textAlignment w:val="center"/>
              <w:rPr>
                <w:rFonts w:ascii="仿宋" w:hAnsi="仿宋" w:eastAsia="仿宋"/>
                <w:bCs/>
                <w:szCs w:val="21"/>
              </w:rPr>
            </w:pPr>
            <w:r>
              <w:rPr>
                <w:rFonts w:hint="eastAsia" w:ascii="仿宋" w:hAnsi="仿宋" w:eastAsia="仿宋"/>
                <w:bCs/>
                <w:szCs w:val="21"/>
              </w:rPr>
              <w:t>时间</w:t>
            </w:r>
          </w:p>
        </w:tc>
        <w:tc>
          <w:tcPr>
            <w:tcW w:w="2999" w:type="dxa"/>
            <w:gridSpan w:val="11"/>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249BE89">
            <w:pPr>
              <w:spacing w:line="320" w:lineRule="exact"/>
              <w:jc w:val="center"/>
              <w:textAlignment w:val="center"/>
              <w:rPr>
                <w:rFonts w:ascii="仿宋" w:hAnsi="仿宋" w:eastAsia="仿宋"/>
                <w:bCs/>
                <w:szCs w:val="21"/>
              </w:rPr>
            </w:pPr>
            <w:r>
              <w:rPr>
                <w:rFonts w:hint="eastAsia" w:ascii="仿宋" w:hAnsi="仿宋" w:eastAsia="仿宋"/>
                <w:bCs/>
                <w:szCs w:val="21"/>
              </w:rPr>
              <w:t>课题或内容提要</w:t>
            </w:r>
          </w:p>
        </w:tc>
        <w:tc>
          <w:tcPr>
            <w:tcW w:w="1984" w:type="dxa"/>
            <w:gridSpan w:val="8"/>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21F61FD">
            <w:pPr>
              <w:spacing w:line="320" w:lineRule="exact"/>
              <w:jc w:val="center"/>
              <w:textAlignment w:val="center"/>
              <w:rPr>
                <w:rFonts w:ascii="仿宋" w:hAnsi="仿宋" w:eastAsia="仿宋"/>
                <w:bCs/>
                <w:szCs w:val="21"/>
              </w:rPr>
            </w:pPr>
            <w:r>
              <w:rPr>
                <w:rFonts w:hint="eastAsia" w:ascii="仿宋" w:hAnsi="仿宋" w:eastAsia="仿宋"/>
                <w:bCs/>
                <w:szCs w:val="21"/>
              </w:rPr>
              <w:t>授课对象及人数</w:t>
            </w:r>
          </w:p>
        </w:tc>
        <w:tc>
          <w:tcPr>
            <w:tcW w:w="2036" w:type="dxa"/>
            <w:gridSpan w:val="5"/>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8FF070C">
            <w:pPr>
              <w:spacing w:line="320" w:lineRule="exact"/>
              <w:jc w:val="center"/>
              <w:textAlignment w:val="center"/>
              <w:rPr>
                <w:rFonts w:ascii="仿宋" w:hAnsi="仿宋" w:eastAsia="仿宋"/>
                <w:bCs/>
                <w:szCs w:val="21"/>
              </w:rPr>
            </w:pPr>
            <w:r>
              <w:rPr>
                <w:rFonts w:hint="eastAsia" w:ascii="仿宋" w:hAnsi="仿宋" w:eastAsia="仿宋"/>
                <w:bCs/>
                <w:szCs w:val="21"/>
              </w:rPr>
              <w:t>组织单位</w:t>
            </w:r>
          </w:p>
        </w:tc>
      </w:tr>
      <w:tr w14:paraId="13E527F9">
        <w:tblPrEx>
          <w:tblCellMar>
            <w:top w:w="0" w:type="dxa"/>
            <w:left w:w="0" w:type="dxa"/>
            <w:bottom w:w="0" w:type="dxa"/>
            <w:right w:w="0" w:type="dxa"/>
          </w:tblCellMar>
        </w:tblPrEx>
        <w:trPr>
          <w:cantSplit/>
          <w:trHeight w:val="376" w:hRule="exact"/>
          <w:jc w:val="center"/>
        </w:trPr>
        <w:tc>
          <w:tcPr>
            <w:tcW w:w="1261"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37F4A271">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2021.3</w:t>
            </w:r>
          </w:p>
        </w:tc>
        <w:tc>
          <w:tcPr>
            <w:tcW w:w="2999" w:type="dxa"/>
            <w:gridSpan w:val="11"/>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3F089062">
            <w:pPr>
              <w:snapToGrid w:val="0"/>
              <w:jc w:val="center"/>
              <w:rPr>
                <w:rFonts w:hint="default" w:ascii="Times New Roman" w:hAnsi="Times New Roman" w:eastAsia="宋体" w:cs="Times New Roman"/>
                <w:kern w:val="2"/>
                <w:sz w:val="21"/>
                <w:szCs w:val="22"/>
                <w:lang w:val="en-US" w:eastAsia="zh-CN" w:bidi="ar-SA"/>
              </w:rPr>
            </w:pPr>
            <w:r>
              <w:rPr>
                <w:rFonts w:hint="eastAsia" w:ascii="Times New Roman" w:hAnsi="Times New Roman" w:eastAsia="宋体" w:cs="Times New Roman"/>
                <w:lang w:val="en-US" w:eastAsia="zh-CN"/>
              </w:rPr>
              <w:t>《氮的氧化物》</w:t>
            </w:r>
          </w:p>
        </w:tc>
        <w:tc>
          <w:tcPr>
            <w:tcW w:w="1984" w:type="dxa"/>
            <w:gridSpan w:val="8"/>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4697D672">
            <w:pPr>
              <w:snapToGrid w:val="0"/>
              <w:jc w:val="center"/>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lang w:val="en-US" w:eastAsia="zh-CN"/>
              </w:rPr>
              <w:t>区级公开课</w:t>
            </w:r>
          </w:p>
        </w:tc>
        <w:tc>
          <w:tcPr>
            <w:tcW w:w="2036" w:type="dxa"/>
            <w:gridSpan w:val="5"/>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4A0A9AE5">
            <w:pPr>
              <w:snapToGrid w:val="0"/>
              <w:jc w:val="center"/>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lang w:val="en-US" w:eastAsia="zh-CN"/>
              </w:rPr>
              <w:t>江宁区教研室</w:t>
            </w:r>
          </w:p>
        </w:tc>
      </w:tr>
      <w:tr w14:paraId="178BDDC1">
        <w:tblPrEx>
          <w:tblCellMar>
            <w:top w:w="0" w:type="dxa"/>
            <w:left w:w="0" w:type="dxa"/>
            <w:bottom w:w="0" w:type="dxa"/>
            <w:right w:w="0" w:type="dxa"/>
          </w:tblCellMar>
        </w:tblPrEx>
        <w:trPr>
          <w:cantSplit/>
          <w:trHeight w:val="343" w:hRule="exact"/>
          <w:jc w:val="center"/>
        </w:trPr>
        <w:tc>
          <w:tcPr>
            <w:tcW w:w="1261"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593B3AB2">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2021.9</w:t>
            </w:r>
          </w:p>
        </w:tc>
        <w:tc>
          <w:tcPr>
            <w:tcW w:w="2999" w:type="dxa"/>
            <w:gridSpan w:val="11"/>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5047A431">
            <w:pPr>
              <w:snapToGrid w:val="0"/>
              <w:jc w:val="center"/>
              <w:rPr>
                <w:rFonts w:hint="default" w:ascii="Times New Roman" w:hAnsi="Times New Roman" w:eastAsia="宋体" w:cs="Times New Roman"/>
                <w:kern w:val="2"/>
                <w:sz w:val="21"/>
                <w:szCs w:val="24"/>
                <w:lang w:val="en-US" w:eastAsia="zh-CN" w:bidi="ar-SA"/>
              </w:rPr>
            </w:pPr>
            <w:r>
              <w:rPr>
                <w:rFonts w:hint="eastAsia" w:ascii="Times New Roman" w:hAnsi="Times New Roman" w:eastAsia="宋体" w:cs="Times New Roman"/>
                <w:lang w:val="en-US" w:eastAsia="zh-CN"/>
              </w:rPr>
              <w:t>《氧化还原反应》</w:t>
            </w:r>
          </w:p>
        </w:tc>
        <w:tc>
          <w:tcPr>
            <w:tcW w:w="1984" w:type="dxa"/>
            <w:gridSpan w:val="8"/>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6772CA5C">
            <w:pPr>
              <w:snapToGrid w:val="0"/>
              <w:jc w:val="center"/>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lang w:val="en-US" w:eastAsia="zh-CN"/>
              </w:rPr>
              <w:t>区级公开课</w:t>
            </w:r>
          </w:p>
        </w:tc>
        <w:tc>
          <w:tcPr>
            <w:tcW w:w="2036" w:type="dxa"/>
            <w:gridSpan w:val="5"/>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39CA0E1A">
            <w:pPr>
              <w:snapToGrid w:val="0"/>
              <w:jc w:val="center"/>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lang w:val="en-US" w:eastAsia="zh-CN"/>
              </w:rPr>
              <w:t>江宁区教研室</w:t>
            </w:r>
          </w:p>
        </w:tc>
      </w:tr>
      <w:tr w14:paraId="2CC061CC">
        <w:tblPrEx>
          <w:tblCellMar>
            <w:top w:w="0" w:type="dxa"/>
            <w:left w:w="0" w:type="dxa"/>
            <w:bottom w:w="0" w:type="dxa"/>
            <w:right w:w="0" w:type="dxa"/>
          </w:tblCellMar>
        </w:tblPrEx>
        <w:trPr>
          <w:cantSplit/>
          <w:trHeight w:val="324" w:hRule="exact"/>
          <w:jc w:val="center"/>
        </w:trPr>
        <w:tc>
          <w:tcPr>
            <w:tcW w:w="1261"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6BC6F493">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2021.12</w:t>
            </w:r>
          </w:p>
        </w:tc>
        <w:tc>
          <w:tcPr>
            <w:tcW w:w="2999" w:type="dxa"/>
            <w:gridSpan w:val="11"/>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4AA1A5D6">
            <w:pPr>
              <w:snapToGrid w:val="0"/>
              <w:jc w:val="center"/>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lang w:val="en-US" w:eastAsia="zh-CN"/>
              </w:rPr>
              <w:t>《元素周期律》</w:t>
            </w:r>
          </w:p>
        </w:tc>
        <w:tc>
          <w:tcPr>
            <w:tcW w:w="1984" w:type="dxa"/>
            <w:gridSpan w:val="8"/>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3663D517">
            <w:pPr>
              <w:snapToGrid w:val="0"/>
              <w:jc w:val="center"/>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lang w:val="en-US" w:eastAsia="zh-CN"/>
              </w:rPr>
              <w:t>区级公开课</w:t>
            </w:r>
          </w:p>
        </w:tc>
        <w:tc>
          <w:tcPr>
            <w:tcW w:w="2036" w:type="dxa"/>
            <w:gridSpan w:val="5"/>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2EF29EBC">
            <w:pPr>
              <w:snapToGrid w:val="0"/>
              <w:jc w:val="center"/>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lang w:val="en-US" w:eastAsia="zh-CN"/>
              </w:rPr>
              <w:t>江宁区教研室</w:t>
            </w:r>
          </w:p>
        </w:tc>
      </w:tr>
      <w:tr w14:paraId="64DCFE14">
        <w:tblPrEx>
          <w:tblCellMar>
            <w:top w:w="0" w:type="dxa"/>
            <w:left w:w="0" w:type="dxa"/>
            <w:bottom w:w="0" w:type="dxa"/>
            <w:right w:w="0" w:type="dxa"/>
          </w:tblCellMar>
        </w:tblPrEx>
        <w:trPr>
          <w:cantSplit/>
          <w:trHeight w:val="526" w:hRule="exact"/>
          <w:jc w:val="center"/>
        </w:trPr>
        <w:tc>
          <w:tcPr>
            <w:tcW w:w="1261"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6B749E3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2022.5</w:t>
            </w:r>
          </w:p>
        </w:tc>
        <w:tc>
          <w:tcPr>
            <w:tcW w:w="2999" w:type="dxa"/>
            <w:gridSpan w:val="11"/>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73E73671">
            <w:pPr>
              <w:snapToGrid w:val="0"/>
              <w:jc w:val="both"/>
              <w:rPr>
                <w:rFonts w:asciiTheme="minorHAnsi" w:hAnsiTheme="minorHAnsi" w:eastAsiaTheme="minorEastAsia" w:cstheme="minorBidi"/>
                <w:kern w:val="2"/>
                <w:sz w:val="21"/>
                <w:szCs w:val="24"/>
                <w:lang w:val="en-US" w:eastAsia="zh-CN" w:bidi="ar-SA"/>
              </w:rPr>
            </w:pPr>
            <w:r>
              <w:rPr>
                <w:rFonts w:hint="eastAsia"/>
              </w:rPr>
              <w:t>《水溶液中的离子反应与平衡》</w:t>
            </w:r>
          </w:p>
        </w:tc>
        <w:tc>
          <w:tcPr>
            <w:tcW w:w="1984" w:type="dxa"/>
            <w:gridSpan w:val="8"/>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08207461">
            <w:pPr>
              <w:snapToGrid w:val="0"/>
              <w:jc w:val="center"/>
              <w:rPr>
                <w:rFonts w:asciiTheme="minorHAnsi" w:hAnsiTheme="minorHAnsi" w:eastAsiaTheme="minorEastAsia" w:cstheme="minorBidi"/>
                <w:kern w:val="2"/>
                <w:sz w:val="21"/>
                <w:szCs w:val="24"/>
                <w:lang w:val="en-US" w:eastAsia="zh-CN" w:bidi="ar-SA"/>
              </w:rPr>
            </w:pPr>
            <w:r>
              <w:rPr>
                <w:rFonts w:hint="eastAsia"/>
              </w:rPr>
              <w:t>市级讲座</w:t>
            </w:r>
          </w:p>
        </w:tc>
        <w:tc>
          <w:tcPr>
            <w:tcW w:w="2036" w:type="dxa"/>
            <w:gridSpan w:val="5"/>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601D734B">
            <w:pPr>
              <w:snapToGrid w:val="0"/>
              <w:jc w:val="center"/>
              <w:rPr>
                <w:rFonts w:hint="default" w:eastAsia="宋体" w:asciiTheme="minorHAnsi" w:hAnsiTheme="minorHAnsi" w:cstheme="minorBidi"/>
                <w:kern w:val="2"/>
                <w:sz w:val="21"/>
                <w:szCs w:val="24"/>
                <w:lang w:val="en-US" w:eastAsia="zh-CN" w:bidi="ar-SA"/>
              </w:rPr>
            </w:pPr>
            <w:r>
              <w:rPr>
                <w:rFonts w:hint="eastAsia"/>
                <w:lang w:val="en-US" w:eastAsia="zh-CN"/>
              </w:rPr>
              <w:t>南京市教研室</w:t>
            </w:r>
          </w:p>
        </w:tc>
      </w:tr>
      <w:tr w14:paraId="3C735093">
        <w:tblPrEx>
          <w:tblCellMar>
            <w:top w:w="0" w:type="dxa"/>
            <w:left w:w="0" w:type="dxa"/>
            <w:bottom w:w="0" w:type="dxa"/>
            <w:right w:w="0" w:type="dxa"/>
          </w:tblCellMar>
        </w:tblPrEx>
        <w:trPr>
          <w:cantSplit/>
          <w:trHeight w:val="340" w:hRule="exact"/>
          <w:jc w:val="center"/>
        </w:trPr>
        <w:tc>
          <w:tcPr>
            <w:tcW w:w="1261"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0D0C2C72">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2022.6</w:t>
            </w:r>
          </w:p>
        </w:tc>
        <w:tc>
          <w:tcPr>
            <w:tcW w:w="2999" w:type="dxa"/>
            <w:gridSpan w:val="11"/>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2711C976">
            <w:pPr>
              <w:snapToGrid w:val="0"/>
              <w:jc w:val="center"/>
              <w:rPr>
                <w:rFonts w:hint="default" w:asciiTheme="minorHAnsi" w:hAnsiTheme="minorHAnsi" w:eastAsiaTheme="minorEastAsia" w:cstheme="minorBidi"/>
                <w:kern w:val="2"/>
                <w:sz w:val="21"/>
                <w:szCs w:val="22"/>
                <w:lang w:val="en-US" w:eastAsia="zh-CN" w:bidi="ar-SA"/>
              </w:rPr>
            </w:pPr>
            <w:r>
              <w:rPr>
                <w:rFonts w:hint="eastAsia"/>
                <w:lang w:val="en-US" w:eastAsia="zh-CN"/>
              </w:rPr>
              <w:t>实验比赛评委点评</w:t>
            </w:r>
          </w:p>
        </w:tc>
        <w:tc>
          <w:tcPr>
            <w:tcW w:w="1984" w:type="dxa"/>
            <w:gridSpan w:val="8"/>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706A889C">
            <w:pPr>
              <w:snapToGrid w:val="0"/>
              <w:jc w:val="center"/>
              <w:rPr>
                <w:rFonts w:hint="default" w:eastAsia="宋体" w:asciiTheme="minorHAnsi" w:hAnsiTheme="minorHAnsi" w:cstheme="minorBidi"/>
                <w:kern w:val="2"/>
                <w:sz w:val="21"/>
                <w:szCs w:val="22"/>
                <w:lang w:val="en-US" w:eastAsia="zh-CN" w:bidi="ar-SA"/>
              </w:rPr>
            </w:pPr>
            <w:r>
              <w:rPr>
                <w:rFonts w:hint="eastAsia"/>
                <w:lang w:val="en-US" w:eastAsia="zh-CN"/>
              </w:rPr>
              <w:t>区级讲座</w:t>
            </w:r>
          </w:p>
        </w:tc>
        <w:tc>
          <w:tcPr>
            <w:tcW w:w="2036" w:type="dxa"/>
            <w:gridSpan w:val="5"/>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4207B338">
            <w:pPr>
              <w:snapToGrid w:val="0"/>
              <w:jc w:val="center"/>
              <w:rPr>
                <w:rFonts w:hint="eastAsia" w:asciiTheme="minorHAnsi" w:hAnsiTheme="minorHAnsi" w:eastAsiaTheme="minorEastAsia" w:cstheme="minorBidi"/>
                <w:kern w:val="2"/>
                <w:sz w:val="21"/>
                <w:szCs w:val="22"/>
                <w:lang w:val="en-US" w:eastAsia="zh-CN" w:bidi="ar-SA"/>
              </w:rPr>
            </w:pPr>
            <w:r>
              <w:rPr>
                <w:rFonts w:hint="eastAsia" w:ascii="Times New Roman" w:hAnsi="Times New Roman" w:eastAsia="宋体" w:cs="Times New Roman"/>
                <w:lang w:val="en-US" w:eastAsia="zh-CN"/>
              </w:rPr>
              <w:t>江宁区教研室</w:t>
            </w:r>
          </w:p>
        </w:tc>
      </w:tr>
      <w:tr w14:paraId="6C8B3F4B">
        <w:tblPrEx>
          <w:tblCellMar>
            <w:top w:w="0" w:type="dxa"/>
            <w:left w:w="0" w:type="dxa"/>
            <w:bottom w:w="0" w:type="dxa"/>
            <w:right w:w="0" w:type="dxa"/>
          </w:tblCellMar>
        </w:tblPrEx>
        <w:trPr>
          <w:cantSplit/>
          <w:trHeight w:val="609" w:hRule="exact"/>
          <w:jc w:val="center"/>
        </w:trPr>
        <w:tc>
          <w:tcPr>
            <w:tcW w:w="1261"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2EE6DA17">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2022.6</w:t>
            </w:r>
          </w:p>
        </w:tc>
        <w:tc>
          <w:tcPr>
            <w:tcW w:w="2999" w:type="dxa"/>
            <w:gridSpan w:val="11"/>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69497128">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江苏省中学生实验操作大赛化学学科命题</w:t>
            </w:r>
          </w:p>
        </w:tc>
        <w:tc>
          <w:tcPr>
            <w:tcW w:w="1984" w:type="dxa"/>
            <w:gridSpan w:val="8"/>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4186EC57">
            <w:pPr>
              <w:snapToGrid w:val="0"/>
              <w:jc w:val="center"/>
              <w:rPr>
                <w:rFonts w:hint="default"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省级命题</w:t>
            </w:r>
          </w:p>
        </w:tc>
        <w:tc>
          <w:tcPr>
            <w:tcW w:w="2036" w:type="dxa"/>
            <w:gridSpan w:val="5"/>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70259327">
            <w:pPr>
              <w:keepNext w:val="0"/>
              <w:keepLines w:val="0"/>
              <w:widowControl/>
              <w:suppressLineNumbers w:val="0"/>
              <w:jc w:val="center"/>
              <w:textAlignment w:val="center"/>
              <w:rPr>
                <w:rFonts w:hint="default" w:ascii="Times New Roman" w:hAnsi="Times New Roman" w:eastAsia="等线" w:cs="Times New Roman"/>
                <w:i w:val="0"/>
                <w:iCs w:val="0"/>
                <w:color w:val="000000"/>
                <w:kern w:val="2"/>
                <w:sz w:val="20"/>
                <w:szCs w:val="20"/>
                <w:u w:val="none"/>
                <w:lang w:val="en-US" w:eastAsia="zh-CN" w:bidi="ar-SA"/>
              </w:rPr>
            </w:pPr>
            <w:r>
              <w:rPr>
                <w:rStyle w:val="26"/>
                <w:lang w:val="en-US" w:eastAsia="zh-CN" w:bidi="ar"/>
              </w:rPr>
              <w:t>江苏省教育装备与勤工俭学管理中心</w:t>
            </w:r>
          </w:p>
        </w:tc>
      </w:tr>
      <w:tr w14:paraId="16891FFE">
        <w:tblPrEx>
          <w:tblCellMar>
            <w:top w:w="0" w:type="dxa"/>
            <w:left w:w="0" w:type="dxa"/>
            <w:bottom w:w="0" w:type="dxa"/>
            <w:right w:w="0" w:type="dxa"/>
          </w:tblCellMar>
        </w:tblPrEx>
        <w:trPr>
          <w:cantSplit/>
          <w:trHeight w:val="551" w:hRule="exact"/>
          <w:jc w:val="center"/>
        </w:trPr>
        <w:tc>
          <w:tcPr>
            <w:tcW w:w="1261"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35081177">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2022.10</w:t>
            </w:r>
          </w:p>
        </w:tc>
        <w:tc>
          <w:tcPr>
            <w:tcW w:w="2999" w:type="dxa"/>
            <w:gridSpan w:val="11"/>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1192C764">
            <w:pPr>
              <w:snapToGrid w:val="0"/>
              <w:jc w:val="center"/>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lang w:val="en-US" w:eastAsia="zh-CN"/>
              </w:rPr>
              <w:t>《从煤焦油到现代化工——酚类》</w:t>
            </w:r>
          </w:p>
        </w:tc>
        <w:tc>
          <w:tcPr>
            <w:tcW w:w="1984" w:type="dxa"/>
            <w:gridSpan w:val="8"/>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46F813E8">
            <w:pPr>
              <w:snapToGrid w:val="0"/>
              <w:jc w:val="center"/>
              <w:rPr>
                <w:rFonts w:hint="default" w:ascii="Times New Roman" w:hAnsi="Times New Roman" w:eastAsia="宋体" w:cs="Times New Roman"/>
                <w:kern w:val="2"/>
                <w:sz w:val="21"/>
                <w:szCs w:val="24"/>
                <w:lang w:val="en-US" w:eastAsia="zh-CN" w:bidi="ar-SA"/>
              </w:rPr>
            </w:pPr>
            <w:r>
              <w:rPr>
                <w:rFonts w:hint="eastAsia" w:ascii="Times New Roman" w:hAnsi="Times New Roman" w:eastAsia="宋体" w:cs="Times New Roman"/>
                <w:lang w:val="en-US" w:eastAsia="zh-CN"/>
              </w:rPr>
              <w:t>市级公开课</w:t>
            </w:r>
          </w:p>
        </w:tc>
        <w:tc>
          <w:tcPr>
            <w:tcW w:w="2036" w:type="dxa"/>
            <w:gridSpan w:val="5"/>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3620772F">
            <w:pPr>
              <w:snapToGrid w:val="0"/>
              <w:jc w:val="center"/>
              <w:rPr>
                <w:rFonts w:hint="default" w:ascii="Times New Roman" w:hAnsi="Times New Roman" w:eastAsia="宋体" w:cs="Times New Roman"/>
                <w:kern w:val="2"/>
                <w:sz w:val="21"/>
                <w:szCs w:val="24"/>
                <w:lang w:val="en-US" w:eastAsia="zh-CN" w:bidi="ar-SA"/>
              </w:rPr>
            </w:pPr>
            <w:r>
              <w:rPr>
                <w:rFonts w:hint="eastAsia" w:ascii="Times New Roman" w:hAnsi="Times New Roman" w:eastAsia="宋体" w:cs="Times New Roman"/>
                <w:lang w:val="en-US" w:eastAsia="zh-CN"/>
              </w:rPr>
              <w:t>南京市中华中学</w:t>
            </w:r>
          </w:p>
        </w:tc>
      </w:tr>
      <w:tr w14:paraId="51309B8B">
        <w:tblPrEx>
          <w:tblCellMar>
            <w:top w:w="0" w:type="dxa"/>
            <w:left w:w="0" w:type="dxa"/>
            <w:bottom w:w="0" w:type="dxa"/>
            <w:right w:w="0" w:type="dxa"/>
          </w:tblCellMar>
        </w:tblPrEx>
        <w:trPr>
          <w:cantSplit/>
          <w:trHeight w:val="559" w:hRule="exact"/>
          <w:jc w:val="center"/>
        </w:trPr>
        <w:tc>
          <w:tcPr>
            <w:tcW w:w="1261"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259D058D">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2023.1</w:t>
            </w:r>
          </w:p>
        </w:tc>
        <w:tc>
          <w:tcPr>
            <w:tcW w:w="2999" w:type="dxa"/>
            <w:gridSpan w:val="11"/>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13EAC77E">
            <w:pPr>
              <w:snapToGrid w:val="0"/>
              <w:jc w:val="center"/>
              <w:rPr>
                <w:rFonts w:hint="default" w:ascii="Times New Roman" w:hAnsi="Times New Roman" w:eastAsia="宋体" w:cs="Times New Roman"/>
                <w:kern w:val="2"/>
                <w:sz w:val="21"/>
                <w:szCs w:val="24"/>
                <w:lang w:val="en-US" w:eastAsia="zh-CN" w:bidi="ar-SA"/>
              </w:rPr>
            </w:pPr>
            <w:r>
              <w:rPr>
                <w:rFonts w:hint="eastAsia" w:ascii="Times New Roman" w:hAnsi="Times New Roman" w:eastAsia="宋体" w:cs="Times New Roman"/>
                <w:lang w:val="en-US" w:eastAsia="zh-CN"/>
              </w:rPr>
              <w:t>《实验室管理人员业务能力》培训</w:t>
            </w:r>
          </w:p>
        </w:tc>
        <w:tc>
          <w:tcPr>
            <w:tcW w:w="1984" w:type="dxa"/>
            <w:gridSpan w:val="8"/>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30F3FB60">
            <w:pPr>
              <w:snapToGrid w:val="0"/>
              <w:jc w:val="center"/>
              <w:rPr>
                <w:rFonts w:hint="default" w:ascii="Times New Roman" w:hAnsi="Times New Roman" w:eastAsia="宋体" w:cs="Times New Roman"/>
                <w:kern w:val="2"/>
                <w:sz w:val="21"/>
                <w:szCs w:val="24"/>
                <w:lang w:val="en-US" w:eastAsia="zh-CN" w:bidi="ar-SA"/>
              </w:rPr>
            </w:pPr>
            <w:r>
              <w:rPr>
                <w:rFonts w:hint="eastAsia" w:ascii="Times New Roman" w:hAnsi="Times New Roman" w:eastAsia="宋体" w:cs="Times New Roman"/>
                <w:lang w:val="en-US" w:eastAsia="zh-CN"/>
              </w:rPr>
              <w:t>省级讲座</w:t>
            </w:r>
          </w:p>
        </w:tc>
        <w:tc>
          <w:tcPr>
            <w:tcW w:w="2036" w:type="dxa"/>
            <w:gridSpan w:val="5"/>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1AFF5A1C">
            <w:pPr>
              <w:snapToGrid w:val="0"/>
              <w:jc w:val="center"/>
              <w:rPr>
                <w:rFonts w:hint="default" w:ascii="Times New Roman" w:hAnsi="Times New Roman" w:eastAsia="宋体" w:cs="Times New Roman"/>
                <w:kern w:val="2"/>
                <w:sz w:val="21"/>
                <w:szCs w:val="24"/>
                <w:lang w:val="en-US" w:eastAsia="zh-CN" w:bidi="ar-SA"/>
              </w:rPr>
            </w:pPr>
            <w:r>
              <w:rPr>
                <w:rStyle w:val="26"/>
                <w:rFonts w:hint="eastAsia" w:ascii="宋体" w:hAnsi="宋体" w:eastAsia="宋体" w:cs="宋体"/>
                <w:lang w:val="en-US" w:eastAsia="zh-CN" w:bidi="ar"/>
              </w:rPr>
              <w:t>江苏省教育装备与勤工俭学管理中心</w:t>
            </w:r>
          </w:p>
        </w:tc>
      </w:tr>
      <w:tr w14:paraId="244FD8D2">
        <w:tblPrEx>
          <w:tblCellMar>
            <w:top w:w="0" w:type="dxa"/>
            <w:left w:w="0" w:type="dxa"/>
            <w:bottom w:w="0" w:type="dxa"/>
            <w:right w:w="0" w:type="dxa"/>
          </w:tblCellMar>
        </w:tblPrEx>
        <w:trPr>
          <w:cantSplit/>
          <w:trHeight w:val="534" w:hRule="exact"/>
          <w:jc w:val="center"/>
        </w:trPr>
        <w:tc>
          <w:tcPr>
            <w:tcW w:w="1261"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50CC0640">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2023.5</w:t>
            </w:r>
          </w:p>
        </w:tc>
        <w:tc>
          <w:tcPr>
            <w:tcW w:w="2999" w:type="dxa"/>
            <w:gridSpan w:val="11"/>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3E18AE86">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《高中化学青年教师基本功大赛试卷》</w:t>
            </w:r>
          </w:p>
        </w:tc>
        <w:tc>
          <w:tcPr>
            <w:tcW w:w="1984" w:type="dxa"/>
            <w:gridSpan w:val="8"/>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53EC2C63">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区级命题</w:t>
            </w:r>
          </w:p>
        </w:tc>
        <w:tc>
          <w:tcPr>
            <w:tcW w:w="2036" w:type="dxa"/>
            <w:gridSpan w:val="5"/>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266FA66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江宁区教研室</w:t>
            </w:r>
          </w:p>
        </w:tc>
      </w:tr>
      <w:tr w14:paraId="7482243D">
        <w:tblPrEx>
          <w:tblCellMar>
            <w:top w:w="0" w:type="dxa"/>
            <w:left w:w="0" w:type="dxa"/>
            <w:bottom w:w="0" w:type="dxa"/>
            <w:right w:w="0" w:type="dxa"/>
          </w:tblCellMar>
        </w:tblPrEx>
        <w:trPr>
          <w:cantSplit/>
          <w:trHeight w:val="372" w:hRule="exact"/>
          <w:jc w:val="center"/>
        </w:trPr>
        <w:tc>
          <w:tcPr>
            <w:tcW w:w="1261"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263DBF7D">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2023.10</w:t>
            </w:r>
          </w:p>
        </w:tc>
        <w:tc>
          <w:tcPr>
            <w:tcW w:w="2999" w:type="dxa"/>
            <w:gridSpan w:val="11"/>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29E7F807">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《化学实验与钴矿开发》</w:t>
            </w:r>
          </w:p>
        </w:tc>
        <w:tc>
          <w:tcPr>
            <w:tcW w:w="1984" w:type="dxa"/>
            <w:gridSpan w:val="8"/>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4322E14F">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区级公开课</w:t>
            </w:r>
          </w:p>
        </w:tc>
        <w:tc>
          <w:tcPr>
            <w:tcW w:w="2036" w:type="dxa"/>
            <w:gridSpan w:val="5"/>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2C2A7974">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江宁区教研室</w:t>
            </w:r>
          </w:p>
        </w:tc>
      </w:tr>
      <w:tr w14:paraId="478D3348">
        <w:tblPrEx>
          <w:tblCellMar>
            <w:top w:w="0" w:type="dxa"/>
            <w:left w:w="0" w:type="dxa"/>
            <w:bottom w:w="0" w:type="dxa"/>
            <w:right w:w="0" w:type="dxa"/>
          </w:tblCellMar>
        </w:tblPrEx>
        <w:trPr>
          <w:cantSplit/>
          <w:trHeight w:val="344" w:hRule="exact"/>
          <w:jc w:val="center"/>
        </w:trPr>
        <w:tc>
          <w:tcPr>
            <w:tcW w:w="1261"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3FB534D7">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2023.11</w:t>
            </w:r>
          </w:p>
        </w:tc>
        <w:tc>
          <w:tcPr>
            <w:tcW w:w="2999" w:type="dxa"/>
            <w:gridSpan w:val="11"/>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25B8FF8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《化学实验与钴矿开发》</w:t>
            </w:r>
          </w:p>
        </w:tc>
        <w:tc>
          <w:tcPr>
            <w:tcW w:w="1984" w:type="dxa"/>
            <w:gridSpan w:val="8"/>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4530060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市级公开课</w:t>
            </w:r>
          </w:p>
        </w:tc>
        <w:tc>
          <w:tcPr>
            <w:tcW w:w="2036" w:type="dxa"/>
            <w:gridSpan w:val="5"/>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5E6443E3">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南京市教研室</w:t>
            </w:r>
          </w:p>
        </w:tc>
      </w:tr>
      <w:tr w14:paraId="3479679D">
        <w:tblPrEx>
          <w:tblCellMar>
            <w:top w:w="0" w:type="dxa"/>
            <w:left w:w="0" w:type="dxa"/>
            <w:bottom w:w="0" w:type="dxa"/>
            <w:right w:w="0" w:type="dxa"/>
          </w:tblCellMar>
        </w:tblPrEx>
        <w:trPr>
          <w:cantSplit/>
          <w:trHeight w:val="351" w:hRule="exact"/>
          <w:jc w:val="center"/>
        </w:trPr>
        <w:tc>
          <w:tcPr>
            <w:tcW w:w="1261"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0EF52681">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2023.12</w:t>
            </w:r>
          </w:p>
        </w:tc>
        <w:tc>
          <w:tcPr>
            <w:tcW w:w="2999" w:type="dxa"/>
            <w:gridSpan w:val="11"/>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6DD2D21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《原电池》</w:t>
            </w:r>
          </w:p>
        </w:tc>
        <w:tc>
          <w:tcPr>
            <w:tcW w:w="1984" w:type="dxa"/>
            <w:gridSpan w:val="8"/>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4BD1C0A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市级公开课</w:t>
            </w:r>
          </w:p>
        </w:tc>
        <w:tc>
          <w:tcPr>
            <w:tcW w:w="2036" w:type="dxa"/>
            <w:gridSpan w:val="5"/>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48D87E7D">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泰州市教研室</w:t>
            </w:r>
          </w:p>
        </w:tc>
      </w:tr>
      <w:tr w14:paraId="00218ED3">
        <w:tblPrEx>
          <w:tblCellMar>
            <w:top w:w="0" w:type="dxa"/>
            <w:left w:w="0" w:type="dxa"/>
            <w:bottom w:w="0" w:type="dxa"/>
            <w:right w:w="0" w:type="dxa"/>
          </w:tblCellMar>
        </w:tblPrEx>
        <w:trPr>
          <w:cantSplit/>
          <w:trHeight w:val="350" w:hRule="exact"/>
          <w:jc w:val="center"/>
        </w:trPr>
        <w:tc>
          <w:tcPr>
            <w:tcW w:w="1261"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3088C296">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2024.1</w:t>
            </w:r>
          </w:p>
        </w:tc>
        <w:tc>
          <w:tcPr>
            <w:tcW w:w="2999" w:type="dxa"/>
            <w:gridSpan w:val="11"/>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099DB216">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《化学能与电能的转化》</w:t>
            </w:r>
          </w:p>
        </w:tc>
        <w:tc>
          <w:tcPr>
            <w:tcW w:w="1984" w:type="dxa"/>
            <w:gridSpan w:val="8"/>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01C5B55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市级公开课</w:t>
            </w:r>
          </w:p>
        </w:tc>
        <w:tc>
          <w:tcPr>
            <w:tcW w:w="2036" w:type="dxa"/>
            <w:gridSpan w:val="5"/>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18C95DD6">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南京市教师发展学院</w:t>
            </w:r>
          </w:p>
        </w:tc>
      </w:tr>
      <w:tr w14:paraId="6DD18763">
        <w:tblPrEx>
          <w:tblCellMar>
            <w:top w:w="0" w:type="dxa"/>
            <w:left w:w="0" w:type="dxa"/>
            <w:bottom w:w="0" w:type="dxa"/>
            <w:right w:w="0" w:type="dxa"/>
          </w:tblCellMar>
        </w:tblPrEx>
        <w:trPr>
          <w:cantSplit/>
          <w:trHeight w:val="542" w:hRule="exact"/>
          <w:jc w:val="center"/>
        </w:trPr>
        <w:tc>
          <w:tcPr>
            <w:tcW w:w="1261"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2270E1FC">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2024.1</w:t>
            </w:r>
          </w:p>
        </w:tc>
        <w:tc>
          <w:tcPr>
            <w:tcW w:w="2999" w:type="dxa"/>
            <w:gridSpan w:val="11"/>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5F9A5644">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《对青年教师阅读习惯养成的建议》</w:t>
            </w:r>
          </w:p>
        </w:tc>
        <w:tc>
          <w:tcPr>
            <w:tcW w:w="1984" w:type="dxa"/>
            <w:gridSpan w:val="8"/>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3EEC4F23">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区级讲座</w:t>
            </w:r>
          </w:p>
        </w:tc>
        <w:tc>
          <w:tcPr>
            <w:tcW w:w="2036" w:type="dxa"/>
            <w:gridSpan w:val="5"/>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0AA4C2C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江宁区教研室</w:t>
            </w:r>
          </w:p>
        </w:tc>
      </w:tr>
      <w:tr w14:paraId="4398770B">
        <w:tblPrEx>
          <w:tblCellMar>
            <w:top w:w="0" w:type="dxa"/>
            <w:left w:w="0" w:type="dxa"/>
            <w:bottom w:w="0" w:type="dxa"/>
            <w:right w:w="0" w:type="dxa"/>
          </w:tblCellMar>
        </w:tblPrEx>
        <w:trPr>
          <w:cantSplit/>
          <w:trHeight w:val="454" w:hRule="exact"/>
          <w:jc w:val="center"/>
        </w:trPr>
        <w:tc>
          <w:tcPr>
            <w:tcW w:w="1261"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1A43D029">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2024.5</w:t>
            </w:r>
          </w:p>
        </w:tc>
        <w:tc>
          <w:tcPr>
            <w:tcW w:w="2999" w:type="dxa"/>
            <w:gridSpan w:val="11"/>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36957DA7">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《青年教师基本功大赛》</w:t>
            </w:r>
          </w:p>
        </w:tc>
        <w:tc>
          <w:tcPr>
            <w:tcW w:w="1984" w:type="dxa"/>
            <w:gridSpan w:val="8"/>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20023175">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区级讲座</w:t>
            </w:r>
          </w:p>
        </w:tc>
        <w:tc>
          <w:tcPr>
            <w:tcW w:w="2036" w:type="dxa"/>
            <w:gridSpan w:val="5"/>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0F301B6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江宁区教研室</w:t>
            </w:r>
          </w:p>
        </w:tc>
      </w:tr>
      <w:tr w14:paraId="232A5EA0">
        <w:tblPrEx>
          <w:tblCellMar>
            <w:top w:w="0" w:type="dxa"/>
            <w:left w:w="0" w:type="dxa"/>
            <w:bottom w:w="0" w:type="dxa"/>
            <w:right w:w="0" w:type="dxa"/>
          </w:tblCellMar>
        </w:tblPrEx>
        <w:trPr>
          <w:cantSplit/>
          <w:trHeight w:val="598" w:hRule="exact"/>
          <w:jc w:val="center"/>
        </w:trPr>
        <w:tc>
          <w:tcPr>
            <w:tcW w:w="1261" w:type="dxa"/>
            <w:gridSpan w:val="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B1BAA0D">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2024.5</w:t>
            </w:r>
          </w:p>
        </w:tc>
        <w:tc>
          <w:tcPr>
            <w:tcW w:w="2999" w:type="dxa"/>
            <w:gridSpan w:val="11"/>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F57926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江苏省中小学生实验知识竞赛命题</w:t>
            </w:r>
          </w:p>
        </w:tc>
        <w:tc>
          <w:tcPr>
            <w:tcW w:w="1984" w:type="dxa"/>
            <w:gridSpan w:val="8"/>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D97956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Times New Roman" w:hAnsi="Times New Roman" w:eastAsia="宋体" w:cs="Times New Roman"/>
                <w:kern w:val="2"/>
                <w:sz w:val="21"/>
                <w:szCs w:val="24"/>
                <w:lang w:val="en-US" w:eastAsia="zh-CN" w:bidi="ar-SA"/>
              </w:rPr>
              <w:t>省级命题</w:t>
            </w:r>
          </w:p>
        </w:tc>
        <w:tc>
          <w:tcPr>
            <w:tcW w:w="2036" w:type="dxa"/>
            <w:gridSpan w:val="5"/>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B4AE470">
            <w:pPr>
              <w:spacing w:line="240" w:lineRule="auto"/>
              <w:jc w:val="center"/>
              <w:textAlignment w:val="center"/>
              <w:rPr>
                <w:rFonts w:ascii="宋体" w:hAnsi="宋体"/>
                <w:b/>
                <w:szCs w:val="21"/>
              </w:rPr>
            </w:pPr>
            <w:r>
              <w:rPr>
                <w:rStyle w:val="26"/>
                <w:rFonts w:hint="eastAsia" w:ascii="宋体" w:hAnsi="宋体" w:eastAsia="宋体" w:cs="宋体"/>
                <w:lang w:val="en-US" w:eastAsia="zh-CN" w:bidi="ar"/>
              </w:rPr>
              <w:t>江苏省教育装备与勤工俭学管理中心</w:t>
            </w:r>
          </w:p>
        </w:tc>
      </w:tr>
      <w:tr w14:paraId="3A0E54B4">
        <w:tblPrEx>
          <w:tblCellMar>
            <w:top w:w="0" w:type="dxa"/>
            <w:left w:w="0" w:type="dxa"/>
            <w:bottom w:w="0" w:type="dxa"/>
            <w:right w:w="0" w:type="dxa"/>
          </w:tblCellMar>
        </w:tblPrEx>
        <w:trPr>
          <w:cantSplit/>
          <w:trHeight w:val="659" w:hRule="exact"/>
          <w:jc w:val="center"/>
        </w:trPr>
        <w:tc>
          <w:tcPr>
            <w:tcW w:w="1261" w:type="dxa"/>
            <w:gridSpan w:val="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B7CF3F9">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2024.6</w:t>
            </w:r>
          </w:p>
        </w:tc>
        <w:tc>
          <w:tcPr>
            <w:tcW w:w="2999" w:type="dxa"/>
            <w:gridSpan w:val="11"/>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3A854B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江苏省中小学理科实验室管理人员培训</w:t>
            </w:r>
          </w:p>
        </w:tc>
        <w:tc>
          <w:tcPr>
            <w:tcW w:w="1984" w:type="dxa"/>
            <w:gridSpan w:val="8"/>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BC8138F">
            <w:pPr>
              <w:spacing w:line="500" w:lineRule="exact"/>
              <w:jc w:val="center"/>
              <w:textAlignment w:val="center"/>
              <w:rPr>
                <w:rFonts w:hint="default" w:ascii="宋体" w:hAnsi="宋体" w:eastAsiaTheme="minorEastAsia"/>
                <w:b/>
                <w:szCs w:val="21"/>
                <w:lang w:val="en-US" w:eastAsia="zh-CN"/>
              </w:rPr>
            </w:pPr>
            <w:r>
              <w:rPr>
                <w:rFonts w:hint="eastAsia" w:ascii="Times New Roman" w:hAnsi="Times New Roman" w:eastAsia="宋体" w:cs="Times New Roman"/>
                <w:kern w:val="2"/>
                <w:sz w:val="21"/>
                <w:szCs w:val="24"/>
                <w:lang w:val="en-US" w:eastAsia="zh-CN" w:bidi="ar-SA"/>
              </w:rPr>
              <w:t>省级公开课</w:t>
            </w:r>
          </w:p>
        </w:tc>
        <w:tc>
          <w:tcPr>
            <w:tcW w:w="2036" w:type="dxa"/>
            <w:gridSpan w:val="5"/>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5A30547">
            <w:pPr>
              <w:spacing w:line="240" w:lineRule="auto"/>
              <w:jc w:val="center"/>
              <w:textAlignment w:val="center"/>
              <w:rPr>
                <w:rFonts w:ascii="宋体" w:hAnsi="宋体"/>
                <w:b/>
                <w:szCs w:val="21"/>
              </w:rPr>
            </w:pPr>
            <w:r>
              <w:rPr>
                <w:rStyle w:val="26"/>
                <w:rFonts w:hint="eastAsia" w:ascii="宋体" w:hAnsi="宋体" w:eastAsia="宋体" w:cs="宋体"/>
                <w:lang w:val="en-US" w:eastAsia="zh-CN" w:bidi="ar"/>
              </w:rPr>
              <w:t>江苏省教育装备与勤工俭学管理中心</w:t>
            </w:r>
          </w:p>
        </w:tc>
      </w:tr>
      <w:tr w14:paraId="1AD0E468">
        <w:tblPrEx>
          <w:tblCellMar>
            <w:top w:w="0" w:type="dxa"/>
            <w:left w:w="0" w:type="dxa"/>
            <w:bottom w:w="0" w:type="dxa"/>
            <w:right w:w="0" w:type="dxa"/>
          </w:tblCellMar>
        </w:tblPrEx>
        <w:trPr>
          <w:cantSplit/>
          <w:trHeight w:val="769" w:hRule="exact"/>
          <w:jc w:val="center"/>
        </w:trPr>
        <w:tc>
          <w:tcPr>
            <w:tcW w:w="1261" w:type="dxa"/>
            <w:gridSpan w:val="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2D4440C">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2024.9</w:t>
            </w:r>
          </w:p>
        </w:tc>
        <w:tc>
          <w:tcPr>
            <w:tcW w:w="2999" w:type="dxa"/>
            <w:gridSpan w:val="11"/>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4436537">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2024届高三化学教学的总结反思及对2025届高三一轮复习思考</w:t>
            </w:r>
          </w:p>
        </w:tc>
        <w:tc>
          <w:tcPr>
            <w:tcW w:w="1984" w:type="dxa"/>
            <w:gridSpan w:val="8"/>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188EB53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区级讲座</w:t>
            </w:r>
          </w:p>
        </w:tc>
        <w:tc>
          <w:tcPr>
            <w:tcW w:w="2036" w:type="dxa"/>
            <w:gridSpan w:val="5"/>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35C9D3D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江宁区教研室</w:t>
            </w:r>
          </w:p>
        </w:tc>
      </w:tr>
      <w:tr w14:paraId="26947AC8">
        <w:tblPrEx>
          <w:tblCellMar>
            <w:top w:w="0" w:type="dxa"/>
            <w:left w:w="0" w:type="dxa"/>
            <w:bottom w:w="0" w:type="dxa"/>
            <w:right w:w="0" w:type="dxa"/>
          </w:tblCellMar>
        </w:tblPrEx>
        <w:trPr>
          <w:cantSplit/>
          <w:trHeight w:val="643" w:hRule="exact"/>
          <w:jc w:val="center"/>
        </w:trPr>
        <w:tc>
          <w:tcPr>
            <w:tcW w:w="1261" w:type="dxa"/>
            <w:gridSpan w:val="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AD72293">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2024.10</w:t>
            </w:r>
          </w:p>
        </w:tc>
        <w:tc>
          <w:tcPr>
            <w:tcW w:w="2999" w:type="dxa"/>
            <w:gridSpan w:val="11"/>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A565578">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对《铁及其化合物》的教学建议与思考</w:t>
            </w:r>
          </w:p>
        </w:tc>
        <w:tc>
          <w:tcPr>
            <w:tcW w:w="1984" w:type="dxa"/>
            <w:gridSpan w:val="8"/>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2D199DEF">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区级讲座</w:t>
            </w:r>
          </w:p>
        </w:tc>
        <w:tc>
          <w:tcPr>
            <w:tcW w:w="2036" w:type="dxa"/>
            <w:gridSpan w:val="5"/>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4ACC9C4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江宁区教研室</w:t>
            </w:r>
          </w:p>
        </w:tc>
      </w:tr>
      <w:tr w14:paraId="19D283A9">
        <w:tblPrEx>
          <w:tblCellMar>
            <w:top w:w="0" w:type="dxa"/>
            <w:left w:w="0" w:type="dxa"/>
            <w:bottom w:w="0" w:type="dxa"/>
            <w:right w:w="0" w:type="dxa"/>
          </w:tblCellMar>
        </w:tblPrEx>
        <w:trPr>
          <w:cantSplit/>
          <w:trHeight w:val="543" w:hRule="exact"/>
          <w:jc w:val="center"/>
        </w:trPr>
        <w:tc>
          <w:tcPr>
            <w:tcW w:w="1261" w:type="dxa"/>
            <w:gridSpan w:val="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9371177">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2024.11</w:t>
            </w:r>
          </w:p>
        </w:tc>
        <w:tc>
          <w:tcPr>
            <w:tcW w:w="2999" w:type="dxa"/>
            <w:gridSpan w:val="11"/>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0A5CEA8">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从共价键的极性认识有机化合物的转化</w:t>
            </w:r>
          </w:p>
        </w:tc>
        <w:tc>
          <w:tcPr>
            <w:tcW w:w="1984" w:type="dxa"/>
            <w:gridSpan w:val="8"/>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3F5E75C">
            <w:pPr>
              <w:keepNext w:val="0"/>
              <w:keepLines w:val="0"/>
              <w:widowControl/>
              <w:suppressLineNumbers w:val="0"/>
              <w:jc w:val="center"/>
              <w:textAlignment w:val="center"/>
              <w:rPr>
                <w:rFonts w:hint="default" w:ascii="宋体" w:hAnsi="宋体" w:eastAsiaTheme="minorEastAsia"/>
                <w:b/>
                <w:szCs w:val="21"/>
                <w:lang w:val="en-US" w:eastAsia="zh-CN"/>
              </w:rPr>
            </w:pPr>
            <w:r>
              <w:rPr>
                <w:rFonts w:hint="eastAsia" w:ascii="宋体" w:hAnsi="宋体" w:eastAsia="宋体" w:cs="宋体"/>
                <w:i w:val="0"/>
                <w:iCs w:val="0"/>
                <w:color w:val="000000"/>
                <w:kern w:val="0"/>
                <w:sz w:val="20"/>
                <w:szCs w:val="20"/>
                <w:u w:val="none"/>
                <w:lang w:val="en-US" w:eastAsia="zh-CN" w:bidi="ar"/>
              </w:rPr>
              <w:t>市级公开课</w:t>
            </w:r>
          </w:p>
        </w:tc>
        <w:tc>
          <w:tcPr>
            <w:tcW w:w="2036" w:type="dxa"/>
            <w:gridSpan w:val="5"/>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BB99693">
            <w:pPr>
              <w:keepNext w:val="0"/>
              <w:keepLines w:val="0"/>
              <w:widowControl/>
              <w:suppressLineNumbers w:val="0"/>
              <w:jc w:val="center"/>
              <w:textAlignment w:val="center"/>
              <w:rPr>
                <w:rFonts w:ascii="宋体" w:hAnsi="宋体"/>
                <w:b/>
                <w:szCs w:val="21"/>
              </w:rPr>
            </w:pPr>
            <w:r>
              <w:rPr>
                <w:rFonts w:hint="eastAsia" w:ascii="宋体" w:hAnsi="宋体" w:eastAsia="宋体" w:cs="宋体"/>
                <w:i w:val="0"/>
                <w:iCs w:val="0"/>
                <w:color w:val="000000"/>
                <w:kern w:val="0"/>
                <w:sz w:val="20"/>
                <w:szCs w:val="20"/>
                <w:u w:val="none"/>
                <w:lang w:val="en-US" w:eastAsia="zh-CN" w:bidi="ar"/>
              </w:rPr>
              <w:t>南京市教研室</w:t>
            </w:r>
          </w:p>
        </w:tc>
      </w:tr>
      <w:tr w14:paraId="0B44014A">
        <w:tblPrEx>
          <w:tblCellMar>
            <w:top w:w="0" w:type="dxa"/>
            <w:left w:w="0" w:type="dxa"/>
            <w:bottom w:w="0" w:type="dxa"/>
            <w:right w:w="0" w:type="dxa"/>
          </w:tblCellMar>
        </w:tblPrEx>
        <w:trPr>
          <w:cantSplit/>
          <w:trHeight w:val="60" w:hRule="atLeast"/>
          <w:jc w:val="center"/>
        </w:trPr>
        <w:tc>
          <w:tcPr>
            <w:tcW w:w="8280" w:type="dxa"/>
            <w:gridSpan w:val="27"/>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C11A06B">
            <w:pPr>
              <w:spacing w:line="320" w:lineRule="exact"/>
              <w:textAlignment w:val="center"/>
              <w:rPr>
                <w:rFonts w:ascii="黑体" w:hAnsi="黑体" w:eastAsia="黑体"/>
                <w:szCs w:val="21"/>
              </w:rPr>
            </w:pPr>
            <w:r>
              <w:rPr>
                <w:rFonts w:hint="eastAsia" w:ascii="黑体" w:hAnsi="黑体" w:eastAsia="黑体"/>
                <w:szCs w:val="21"/>
              </w:rPr>
              <w:t>4．从教以来表彰奖励情况（指斯霞奖、陶行知奖、优秀教师、优秀党员、师德模范、优秀班主任、先进教育工作者等，限8项）</w:t>
            </w:r>
          </w:p>
        </w:tc>
      </w:tr>
      <w:tr w14:paraId="73C1C345">
        <w:tblPrEx>
          <w:tblCellMar>
            <w:top w:w="0" w:type="dxa"/>
            <w:left w:w="0" w:type="dxa"/>
            <w:bottom w:w="0" w:type="dxa"/>
            <w:right w:w="0" w:type="dxa"/>
          </w:tblCellMar>
        </w:tblPrEx>
        <w:trPr>
          <w:cantSplit/>
          <w:trHeight w:val="170" w:hRule="atLeast"/>
          <w:jc w:val="center"/>
        </w:trPr>
        <w:tc>
          <w:tcPr>
            <w:tcW w:w="3552" w:type="dxa"/>
            <w:gridSpan w:val="10"/>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AF2343F">
            <w:pPr>
              <w:spacing w:line="320" w:lineRule="exact"/>
              <w:jc w:val="center"/>
              <w:textAlignment w:val="center"/>
              <w:rPr>
                <w:rFonts w:ascii="仿宋" w:hAnsi="仿宋" w:eastAsia="仿宋"/>
                <w:bCs/>
                <w:szCs w:val="21"/>
              </w:rPr>
            </w:pPr>
            <w:r>
              <w:rPr>
                <w:rFonts w:hint="eastAsia" w:ascii="仿宋" w:hAnsi="仿宋" w:eastAsia="仿宋"/>
                <w:bCs/>
                <w:szCs w:val="21"/>
              </w:rPr>
              <w:t>荣誉称号</w:t>
            </w:r>
          </w:p>
        </w:tc>
        <w:tc>
          <w:tcPr>
            <w:tcW w:w="1991" w:type="dxa"/>
            <w:gridSpan w:val="9"/>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8CB2FD9">
            <w:pPr>
              <w:spacing w:line="320" w:lineRule="exact"/>
              <w:jc w:val="center"/>
              <w:textAlignment w:val="center"/>
              <w:rPr>
                <w:rFonts w:ascii="仿宋" w:hAnsi="仿宋" w:eastAsia="仿宋"/>
                <w:bCs/>
                <w:szCs w:val="21"/>
              </w:rPr>
            </w:pPr>
            <w:r>
              <w:rPr>
                <w:rFonts w:hint="eastAsia" w:ascii="仿宋" w:hAnsi="仿宋" w:eastAsia="仿宋"/>
                <w:bCs/>
                <w:szCs w:val="21"/>
              </w:rPr>
              <w:t>时间</w:t>
            </w:r>
          </w:p>
        </w:tc>
        <w:tc>
          <w:tcPr>
            <w:tcW w:w="2737" w:type="dxa"/>
            <w:gridSpan w:val="8"/>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5F7854E">
            <w:pPr>
              <w:spacing w:line="320" w:lineRule="exact"/>
              <w:jc w:val="center"/>
              <w:textAlignment w:val="center"/>
              <w:rPr>
                <w:rFonts w:ascii="仿宋" w:hAnsi="仿宋" w:eastAsia="仿宋"/>
                <w:bCs/>
                <w:szCs w:val="21"/>
              </w:rPr>
            </w:pPr>
            <w:r>
              <w:rPr>
                <w:rFonts w:hint="eastAsia" w:ascii="仿宋" w:hAnsi="仿宋" w:eastAsia="仿宋"/>
                <w:bCs/>
                <w:szCs w:val="21"/>
              </w:rPr>
              <w:t>颁奖部门</w:t>
            </w:r>
          </w:p>
        </w:tc>
      </w:tr>
      <w:tr w14:paraId="00C4447E">
        <w:tblPrEx>
          <w:tblCellMar>
            <w:top w:w="0" w:type="dxa"/>
            <w:left w:w="0" w:type="dxa"/>
            <w:bottom w:w="0" w:type="dxa"/>
            <w:right w:w="0" w:type="dxa"/>
          </w:tblCellMar>
        </w:tblPrEx>
        <w:trPr>
          <w:cantSplit/>
          <w:trHeight w:val="501" w:hRule="atLeast"/>
          <w:jc w:val="center"/>
        </w:trPr>
        <w:tc>
          <w:tcPr>
            <w:tcW w:w="3552" w:type="dxa"/>
            <w:gridSpan w:val="10"/>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6B6D2846">
            <w:pPr>
              <w:snapToGrid w:val="0"/>
              <w:jc w:val="center"/>
              <w:rPr>
                <w:rFonts w:hint="default"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江宁区优秀团干部</w:t>
            </w:r>
          </w:p>
        </w:tc>
        <w:tc>
          <w:tcPr>
            <w:tcW w:w="1991" w:type="dxa"/>
            <w:gridSpan w:val="9"/>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55AEE929">
            <w:pPr>
              <w:snapToGrid w:val="0"/>
              <w:jc w:val="center"/>
              <w:rPr>
                <w:rFonts w:hint="default" w:asciiTheme="minorHAnsi" w:hAnsiTheme="minorHAnsi" w:eastAsiaTheme="minorEastAsia" w:cstheme="minorBidi"/>
                <w:kern w:val="2"/>
                <w:sz w:val="21"/>
                <w:szCs w:val="24"/>
                <w:lang w:val="en-US" w:eastAsia="zh-CN" w:bidi="ar-SA"/>
              </w:rPr>
            </w:pPr>
            <w:r>
              <w:rPr>
                <w:rFonts w:hint="eastAsia"/>
                <w:kern w:val="2"/>
                <w:sz w:val="21"/>
                <w:szCs w:val="24"/>
                <w:lang w:val="en-US" w:eastAsia="zh-CN" w:bidi="ar-SA"/>
              </w:rPr>
              <w:t>2016.4</w:t>
            </w:r>
          </w:p>
        </w:tc>
        <w:tc>
          <w:tcPr>
            <w:tcW w:w="2737" w:type="dxa"/>
            <w:gridSpan w:val="8"/>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32339ABE">
            <w:pPr>
              <w:snapToGrid w:val="0"/>
              <w:jc w:val="center"/>
              <w:rPr>
                <w:rFonts w:hint="default"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共青团江宁区教育局工作委员会</w:t>
            </w:r>
          </w:p>
        </w:tc>
      </w:tr>
      <w:tr w14:paraId="44760BAF">
        <w:tblPrEx>
          <w:tblCellMar>
            <w:top w:w="0" w:type="dxa"/>
            <w:left w:w="0" w:type="dxa"/>
            <w:bottom w:w="0" w:type="dxa"/>
            <w:right w:w="0" w:type="dxa"/>
          </w:tblCellMar>
        </w:tblPrEx>
        <w:trPr>
          <w:cantSplit/>
          <w:trHeight w:val="501" w:hRule="atLeast"/>
          <w:jc w:val="center"/>
        </w:trPr>
        <w:tc>
          <w:tcPr>
            <w:tcW w:w="3552" w:type="dxa"/>
            <w:gridSpan w:val="10"/>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4F2DB0A1">
            <w:pPr>
              <w:snapToGrid w:val="0"/>
              <w:jc w:val="center"/>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lang w:val="en-US" w:eastAsia="zh-CN"/>
              </w:rPr>
              <w:t>江宁区教育系统“五一巾帼标兵”</w:t>
            </w:r>
          </w:p>
        </w:tc>
        <w:tc>
          <w:tcPr>
            <w:tcW w:w="1991" w:type="dxa"/>
            <w:gridSpan w:val="9"/>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26DDE443">
            <w:pPr>
              <w:snapToGrid w:val="0"/>
              <w:jc w:val="center"/>
              <w:rPr>
                <w:rFonts w:asciiTheme="minorHAnsi" w:hAnsiTheme="minorHAnsi" w:eastAsiaTheme="minorEastAsia" w:cstheme="minorBidi"/>
                <w:kern w:val="2"/>
                <w:sz w:val="21"/>
                <w:szCs w:val="24"/>
                <w:lang w:val="en-US" w:eastAsia="zh-CN" w:bidi="ar-SA"/>
              </w:rPr>
            </w:pPr>
            <w:r>
              <w:rPr>
                <w:rFonts w:hint="eastAsia" w:ascii="Times New Roman" w:hAnsi="Times New Roman" w:eastAsia="宋体" w:cs="Times New Roman"/>
                <w:lang w:val="en-US" w:eastAsia="zh-CN"/>
              </w:rPr>
              <w:t>2019.4</w:t>
            </w:r>
          </w:p>
        </w:tc>
        <w:tc>
          <w:tcPr>
            <w:tcW w:w="2737" w:type="dxa"/>
            <w:gridSpan w:val="8"/>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298A94AA">
            <w:pPr>
              <w:snapToGrid w:val="0"/>
              <w:jc w:val="center"/>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lang w:val="en-US" w:eastAsia="zh-CN"/>
              </w:rPr>
              <w:t>江宁区教育工会</w:t>
            </w:r>
          </w:p>
        </w:tc>
      </w:tr>
      <w:tr w14:paraId="4C248F50">
        <w:tblPrEx>
          <w:tblCellMar>
            <w:top w:w="0" w:type="dxa"/>
            <w:left w:w="0" w:type="dxa"/>
            <w:bottom w:w="0" w:type="dxa"/>
            <w:right w:w="0" w:type="dxa"/>
          </w:tblCellMar>
        </w:tblPrEx>
        <w:trPr>
          <w:cantSplit/>
          <w:trHeight w:val="501" w:hRule="atLeast"/>
          <w:jc w:val="center"/>
        </w:trPr>
        <w:tc>
          <w:tcPr>
            <w:tcW w:w="3552" w:type="dxa"/>
            <w:gridSpan w:val="10"/>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96F3C77">
            <w:pPr>
              <w:spacing w:line="420" w:lineRule="exact"/>
              <w:jc w:val="center"/>
              <w:textAlignment w:val="center"/>
              <w:rPr>
                <w:rFonts w:hint="default" w:ascii="楷体_GB2312" w:hAnsi="宋体" w:eastAsia="楷体_GB2312"/>
                <w:szCs w:val="21"/>
                <w:lang w:val="en-US" w:eastAsia="zh-CN"/>
              </w:rPr>
            </w:pPr>
            <w:r>
              <w:rPr>
                <w:rFonts w:hint="eastAsia" w:ascii="楷体_GB2312" w:hAnsi="宋体" w:eastAsia="楷体_GB2312"/>
                <w:szCs w:val="21"/>
                <w:lang w:val="en-US" w:eastAsia="zh-CN"/>
              </w:rPr>
              <w:t>江宁区先进教学个人</w:t>
            </w:r>
          </w:p>
        </w:tc>
        <w:tc>
          <w:tcPr>
            <w:tcW w:w="1991" w:type="dxa"/>
            <w:gridSpan w:val="9"/>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B6F7094">
            <w:pPr>
              <w:spacing w:line="420" w:lineRule="exact"/>
              <w:jc w:val="center"/>
              <w:textAlignment w:val="center"/>
              <w:rPr>
                <w:rFonts w:hint="default" w:ascii="楷体_GB2312" w:hAnsi="宋体" w:eastAsia="楷体_GB2312"/>
                <w:szCs w:val="21"/>
                <w:lang w:val="en-US" w:eastAsia="zh-CN"/>
              </w:rPr>
            </w:pPr>
            <w:r>
              <w:rPr>
                <w:rFonts w:hint="eastAsia" w:ascii="楷体_GB2312" w:hAnsi="宋体" w:eastAsia="楷体_GB2312"/>
                <w:szCs w:val="21"/>
                <w:lang w:val="en-US" w:eastAsia="zh-CN"/>
              </w:rPr>
              <w:t>2024.10</w:t>
            </w:r>
          </w:p>
        </w:tc>
        <w:tc>
          <w:tcPr>
            <w:tcW w:w="2737" w:type="dxa"/>
            <w:gridSpan w:val="8"/>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D3EC551">
            <w:pPr>
              <w:spacing w:line="420" w:lineRule="exact"/>
              <w:jc w:val="center"/>
              <w:textAlignment w:val="center"/>
              <w:rPr>
                <w:rFonts w:ascii="楷体_GB2312" w:hAnsi="宋体" w:eastAsia="楷体_GB2312"/>
                <w:szCs w:val="21"/>
              </w:rPr>
            </w:pPr>
            <w:r>
              <w:rPr>
                <w:rFonts w:hint="eastAsia" w:eastAsia="宋体"/>
                <w:kern w:val="2"/>
                <w:sz w:val="21"/>
                <w:szCs w:val="24"/>
                <w:lang w:val="en-US" w:eastAsia="zh-CN" w:bidi="ar-SA"/>
              </w:rPr>
              <w:t>江宁区教育局</w:t>
            </w:r>
          </w:p>
        </w:tc>
      </w:tr>
      <w:tr w14:paraId="1C263EBC">
        <w:tblPrEx>
          <w:tblCellMar>
            <w:top w:w="0" w:type="dxa"/>
            <w:left w:w="0" w:type="dxa"/>
            <w:bottom w:w="0" w:type="dxa"/>
            <w:right w:w="0" w:type="dxa"/>
          </w:tblCellMar>
        </w:tblPrEx>
        <w:trPr>
          <w:cantSplit/>
          <w:trHeight w:val="60" w:hRule="atLeast"/>
          <w:jc w:val="center"/>
        </w:trPr>
        <w:tc>
          <w:tcPr>
            <w:tcW w:w="8280" w:type="dxa"/>
            <w:gridSpan w:val="27"/>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19AD691">
            <w:pPr>
              <w:spacing w:line="320" w:lineRule="exact"/>
              <w:textAlignment w:val="center"/>
              <w:rPr>
                <w:rFonts w:ascii="黑体" w:hAnsi="黑体" w:eastAsia="黑体"/>
                <w:szCs w:val="21"/>
              </w:rPr>
            </w:pPr>
            <w:r>
              <w:rPr>
                <w:rFonts w:hint="eastAsia" w:ascii="黑体" w:hAnsi="黑体" w:eastAsia="黑体"/>
                <w:szCs w:val="21"/>
              </w:rPr>
              <w:t>5．2020.01—2024.12专业获奖情况（指学科带头人、优秀青年教师、教学成果奖、教学竞赛奖、职业教育技能大赛等专业类获奖，限8项）</w:t>
            </w:r>
          </w:p>
        </w:tc>
      </w:tr>
      <w:tr w14:paraId="2372C60E">
        <w:tblPrEx>
          <w:tblCellMar>
            <w:top w:w="0" w:type="dxa"/>
            <w:left w:w="0" w:type="dxa"/>
            <w:bottom w:w="0" w:type="dxa"/>
            <w:right w:w="0" w:type="dxa"/>
          </w:tblCellMar>
        </w:tblPrEx>
        <w:trPr>
          <w:cantSplit/>
          <w:trHeight w:val="501" w:hRule="atLeast"/>
          <w:jc w:val="center"/>
        </w:trPr>
        <w:tc>
          <w:tcPr>
            <w:tcW w:w="3552" w:type="dxa"/>
            <w:gridSpan w:val="10"/>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24185C5">
            <w:pPr>
              <w:spacing w:line="320" w:lineRule="exact"/>
              <w:jc w:val="center"/>
              <w:textAlignment w:val="center"/>
              <w:rPr>
                <w:rFonts w:ascii="仿宋" w:hAnsi="仿宋" w:eastAsia="仿宋"/>
                <w:bCs/>
                <w:szCs w:val="21"/>
              </w:rPr>
            </w:pPr>
            <w:r>
              <w:rPr>
                <w:rFonts w:ascii="仿宋" w:hAnsi="仿宋" w:eastAsia="仿宋"/>
                <w:bCs/>
                <w:szCs w:val="21"/>
              </w:rPr>
              <w:t>奖励名称</w:t>
            </w:r>
            <w:r>
              <w:rPr>
                <w:rFonts w:hint="eastAsia" w:ascii="仿宋" w:hAnsi="仿宋" w:eastAsia="仿宋"/>
                <w:bCs/>
                <w:szCs w:val="21"/>
              </w:rPr>
              <w:t>及奖次</w:t>
            </w:r>
          </w:p>
        </w:tc>
        <w:tc>
          <w:tcPr>
            <w:tcW w:w="1991" w:type="dxa"/>
            <w:gridSpan w:val="9"/>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6B59762">
            <w:pPr>
              <w:spacing w:line="320" w:lineRule="exact"/>
              <w:jc w:val="center"/>
              <w:textAlignment w:val="center"/>
              <w:rPr>
                <w:rFonts w:ascii="仿宋" w:hAnsi="仿宋" w:eastAsia="仿宋"/>
                <w:bCs/>
                <w:szCs w:val="21"/>
              </w:rPr>
            </w:pPr>
            <w:r>
              <w:rPr>
                <w:rFonts w:ascii="仿宋" w:hAnsi="仿宋" w:eastAsia="仿宋"/>
                <w:bCs/>
                <w:szCs w:val="21"/>
              </w:rPr>
              <w:t>时间</w:t>
            </w:r>
          </w:p>
        </w:tc>
        <w:tc>
          <w:tcPr>
            <w:tcW w:w="2737" w:type="dxa"/>
            <w:gridSpan w:val="8"/>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F7D42A7">
            <w:pPr>
              <w:spacing w:line="320" w:lineRule="exact"/>
              <w:jc w:val="center"/>
              <w:textAlignment w:val="center"/>
              <w:rPr>
                <w:rFonts w:ascii="仿宋" w:hAnsi="仿宋" w:eastAsia="仿宋"/>
                <w:bCs/>
                <w:szCs w:val="21"/>
              </w:rPr>
            </w:pPr>
            <w:r>
              <w:rPr>
                <w:rFonts w:ascii="仿宋" w:hAnsi="仿宋" w:eastAsia="仿宋"/>
                <w:bCs/>
                <w:szCs w:val="21"/>
              </w:rPr>
              <w:t>授奖部门</w:t>
            </w:r>
          </w:p>
        </w:tc>
      </w:tr>
      <w:tr w14:paraId="76BD552B">
        <w:tblPrEx>
          <w:tblCellMar>
            <w:top w:w="0" w:type="dxa"/>
            <w:left w:w="0" w:type="dxa"/>
            <w:bottom w:w="0" w:type="dxa"/>
            <w:right w:w="0" w:type="dxa"/>
          </w:tblCellMar>
        </w:tblPrEx>
        <w:trPr>
          <w:cantSplit/>
          <w:trHeight w:val="501" w:hRule="atLeast"/>
          <w:jc w:val="center"/>
        </w:trPr>
        <w:tc>
          <w:tcPr>
            <w:tcW w:w="3552" w:type="dxa"/>
            <w:gridSpan w:val="10"/>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0524C235">
            <w:pPr>
              <w:snapToGrid w:val="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高中化学中心组成员</w:t>
            </w:r>
          </w:p>
        </w:tc>
        <w:tc>
          <w:tcPr>
            <w:tcW w:w="1991" w:type="dxa"/>
            <w:gridSpan w:val="9"/>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6E3B2ACA">
            <w:pPr>
              <w:snapToGrid w:val="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2020.9</w:t>
            </w:r>
          </w:p>
        </w:tc>
        <w:tc>
          <w:tcPr>
            <w:tcW w:w="2737" w:type="dxa"/>
            <w:gridSpan w:val="8"/>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6EE588C8">
            <w:pPr>
              <w:snapToGrid w:val="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江宁区教研室</w:t>
            </w:r>
          </w:p>
        </w:tc>
      </w:tr>
      <w:tr w14:paraId="53F862D6">
        <w:tblPrEx>
          <w:tblCellMar>
            <w:top w:w="0" w:type="dxa"/>
            <w:left w:w="0" w:type="dxa"/>
            <w:bottom w:w="0" w:type="dxa"/>
            <w:right w:w="0" w:type="dxa"/>
          </w:tblCellMar>
        </w:tblPrEx>
        <w:trPr>
          <w:cantSplit/>
          <w:trHeight w:val="501" w:hRule="atLeast"/>
          <w:jc w:val="center"/>
        </w:trPr>
        <w:tc>
          <w:tcPr>
            <w:tcW w:w="3552" w:type="dxa"/>
            <w:gridSpan w:val="10"/>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58793DD8">
            <w:pPr>
              <w:snapToGrid w:val="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第十届“南京市优秀青年教师”</w:t>
            </w:r>
          </w:p>
        </w:tc>
        <w:tc>
          <w:tcPr>
            <w:tcW w:w="1991" w:type="dxa"/>
            <w:gridSpan w:val="9"/>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3E465E9C">
            <w:pPr>
              <w:snapToGrid w:val="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2021.1</w:t>
            </w:r>
          </w:p>
        </w:tc>
        <w:tc>
          <w:tcPr>
            <w:tcW w:w="2737" w:type="dxa"/>
            <w:gridSpan w:val="8"/>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2CA86A07">
            <w:pPr>
              <w:snapToGrid w:val="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南京市教育局</w:t>
            </w:r>
          </w:p>
        </w:tc>
      </w:tr>
      <w:tr w14:paraId="22E59346">
        <w:tblPrEx>
          <w:tblCellMar>
            <w:top w:w="0" w:type="dxa"/>
            <w:left w:w="0" w:type="dxa"/>
            <w:bottom w:w="0" w:type="dxa"/>
            <w:right w:w="0" w:type="dxa"/>
          </w:tblCellMar>
        </w:tblPrEx>
        <w:trPr>
          <w:cantSplit/>
          <w:trHeight w:val="501" w:hRule="atLeast"/>
          <w:jc w:val="center"/>
        </w:trPr>
        <w:tc>
          <w:tcPr>
            <w:tcW w:w="3552" w:type="dxa"/>
            <w:gridSpan w:val="10"/>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7AF492D7">
            <w:pPr>
              <w:snapToGrid w:val="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高中化学中心组成员</w:t>
            </w:r>
          </w:p>
        </w:tc>
        <w:tc>
          <w:tcPr>
            <w:tcW w:w="1991" w:type="dxa"/>
            <w:gridSpan w:val="9"/>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13B23FEA">
            <w:pPr>
              <w:snapToGrid w:val="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2022.9</w:t>
            </w:r>
          </w:p>
        </w:tc>
        <w:tc>
          <w:tcPr>
            <w:tcW w:w="2737" w:type="dxa"/>
            <w:gridSpan w:val="8"/>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384AA696">
            <w:pPr>
              <w:snapToGrid w:val="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江宁区教研室</w:t>
            </w:r>
          </w:p>
        </w:tc>
      </w:tr>
      <w:tr w14:paraId="3AF4F000">
        <w:tblPrEx>
          <w:tblCellMar>
            <w:top w:w="0" w:type="dxa"/>
            <w:left w:w="0" w:type="dxa"/>
            <w:bottom w:w="0" w:type="dxa"/>
            <w:right w:w="0" w:type="dxa"/>
          </w:tblCellMar>
        </w:tblPrEx>
        <w:trPr>
          <w:cantSplit/>
          <w:trHeight w:val="501" w:hRule="atLeast"/>
          <w:jc w:val="center"/>
        </w:trPr>
        <w:tc>
          <w:tcPr>
            <w:tcW w:w="3552" w:type="dxa"/>
            <w:gridSpan w:val="10"/>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5C4FA28B">
            <w:pPr>
              <w:snapToGrid w:val="0"/>
              <w:jc w:val="center"/>
              <w:rPr>
                <w:rFonts w:hint="default" w:asciiTheme="minorHAnsi" w:hAnsiTheme="minorHAnsi" w:eastAsiaTheme="minorEastAsia" w:cstheme="minorBidi"/>
                <w:kern w:val="2"/>
                <w:sz w:val="21"/>
                <w:szCs w:val="24"/>
                <w:lang w:val="en-US" w:eastAsia="zh-CN" w:bidi="ar-SA"/>
              </w:rPr>
            </w:pPr>
            <w:r>
              <w:rPr>
                <w:rFonts w:hint="eastAsia" w:ascii="Times New Roman" w:hAnsi="Times New Roman" w:eastAsia="宋体" w:cs="Times New Roman"/>
                <w:lang w:val="en-US" w:eastAsia="zh-CN"/>
              </w:rPr>
              <w:t>江苏省中学生化学竞赛教练员</w:t>
            </w:r>
          </w:p>
        </w:tc>
        <w:tc>
          <w:tcPr>
            <w:tcW w:w="1991" w:type="dxa"/>
            <w:gridSpan w:val="9"/>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761B9E96">
            <w:pPr>
              <w:autoSpaceDN w:val="0"/>
              <w:jc w:val="center"/>
              <w:rPr>
                <w:rFonts w:hint="default" w:eastAsia="宋体" w:asciiTheme="minorHAnsi" w:hAnsiTheme="minorHAnsi" w:cstheme="minorBidi"/>
                <w:b/>
                <w:bCs/>
                <w:kern w:val="2"/>
                <w:sz w:val="24"/>
                <w:szCs w:val="22"/>
                <w:lang w:val="en-US" w:eastAsia="zh-CN" w:bidi="ar-SA"/>
              </w:rPr>
            </w:pPr>
            <w:r>
              <w:rPr>
                <w:rFonts w:hint="eastAsia" w:ascii="Times New Roman" w:hAnsi="Times New Roman" w:eastAsia="宋体" w:cs="Times New Roman"/>
                <w:lang w:val="en-US" w:eastAsia="zh-CN"/>
              </w:rPr>
              <w:t>2024.7</w:t>
            </w:r>
          </w:p>
        </w:tc>
        <w:tc>
          <w:tcPr>
            <w:tcW w:w="2737" w:type="dxa"/>
            <w:gridSpan w:val="8"/>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1C9FD682">
            <w:pPr>
              <w:snapToGrid w:val="0"/>
              <w:jc w:val="center"/>
              <w:rPr>
                <w:rFonts w:hint="default" w:asciiTheme="minorHAnsi" w:hAnsiTheme="minorHAnsi" w:eastAsiaTheme="minorEastAsia" w:cstheme="minorBidi"/>
                <w:kern w:val="2"/>
                <w:sz w:val="21"/>
                <w:szCs w:val="24"/>
                <w:lang w:val="en-US" w:eastAsia="zh-CN" w:bidi="ar-SA"/>
              </w:rPr>
            </w:pPr>
            <w:r>
              <w:rPr>
                <w:rFonts w:hint="eastAsia" w:ascii="Times New Roman" w:hAnsi="Times New Roman" w:eastAsia="宋体" w:cs="Times New Roman"/>
                <w:lang w:val="en-US" w:eastAsia="zh-CN"/>
              </w:rPr>
              <w:t>江苏省化学化工学会</w:t>
            </w:r>
          </w:p>
        </w:tc>
      </w:tr>
      <w:tr w14:paraId="41AAFDE3">
        <w:tblPrEx>
          <w:tblCellMar>
            <w:top w:w="0" w:type="dxa"/>
            <w:left w:w="0" w:type="dxa"/>
            <w:bottom w:w="0" w:type="dxa"/>
            <w:right w:w="0" w:type="dxa"/>
          </w:tblCellMar>
        </w:tblPrEx>
        <w:trPr>
          <w:cantSplit/>
          <w:trHeight w:val="501" w:hRule="atLeast"/>
          <w:jc w:val="center"/>
        </w:trPr>
        <w:tc>
          <w:tcPr>
            <w:tcW w:w="3552" w:type="dxa"/>
            <w:gridSpan w:val="10"/>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61A8015F">
            <w:pPr>
              <w:snapToGrid w:val="0"/>
              <w:jc w:val="center"/>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lang w:val="en-US" w:eastAsia="zh-CN"/>
              </w:rPr>
              <w:t>江苏省高中生化学竞赛</w:t>
            </w:r>
          </w:p>
        </w:tc>
        <w:tc>
          <w:tcPr>
            <w:tcW w:w="1991" w:type="dxa"/>
            <w:gridSpan w:val="9"/>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05497D65">
            <w:pPr>
              <w:snapToGrid w:val="0"/>
              <w:jc w:val="center"/>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lang w:val="en-US" w:eastAsia="zh-CN"/>
              </w:rPr>
              <w:t>2022.5</w:t>
            </w:r>
          </w:p>
        </w:tc>
        <w:tc>
          <w:tcPr>
            <w:tcW w:w="2737" w:type="dxa"/>
            <w:gridSpan w:val="8"/>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6F5C4409">
            <w:pPr>
              <w:snapToGrid w:val="0"/>
              <w:jc w:val="center"/>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lang w:val="en-US" w:eastAsia="zh-CN"/>
              </w:rPr>
              <w:t>江苏省教育学会化学教学专业委员会</w:t>
            </w:r>
          </w:p>
        </w:tc>
      </w:tr>
      <w:tr w14:paraId="73A35102">
        <w:tblPrEx>
          <w:tblCellMar>
            <w:top w:w="0" w:type="dxa"/>
            <w:left w:w="0" w:type="dxa"/>
            <w:bottom w:w="0" w:type="dxa"/>
            <w:right w:w="0" w:type="dxa"/>
          </w:tblCellMar>
        </w:tblPrEx>
        <w:trPr>
          <w:cantSplit/>
          <w:trHeight w:val="501" w:hRule="atLeast"/>
          <w:jc w:val="center"/>
        </w:trPr>
        <w:tc>
          <w:tcPr>
            <w:tcW w:w="3552" w:type="dxa"/>
            <w:gridSpan w:val="10"/>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57DAC79A">
            <w:pPr>
              <w:snapToGrid w:val="0"/>
              <w:jc w:val="center"/>
              <w:rPr>
                <w:rFonts w:hint="default" w:ascii="Times New Roman" w:hAnsi="Times New Roman" w:eastAsia="宋体" w:cs="Times New Roman"/>
                <w:kern w:val="2"/>
                <w:sz w:val="21"/>
                <w:szCs w:val="22"/>
                <w:lang w:val="en-US" w:eastAsia="zh-CN" w:bidi="ar-SA"/>
              </w:rPr>
            </w:pPr>
            <w:r>
              <w:rPr>
                <w:rFonts w:hint="eastAsia" w:ascii="Times New Roman" w:hAnsi="Times New Roman" w:eastAsia="宋体" w:cs="Times New Roman"/>
                <w:lang w:val="en-US" w:eastAsia="zh-CN"/>
              </w:rPr>
              <w:t>江苏省中小学生实验能力大赛优秀指导教师</w:t>
            </w:r>
          </w:p>
        </w:tc>
        <w:tc>
          <w:tcPr>
            <w:tcW w:w="1991" w:type="dxa"/>
            <w:gridSpan w:val="9"/>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7F284C7D">
            <w:pPr>
              <w:snapToGrid w:val="0"/>
              <w:jc w:val="center"/>
              <w:rPr>
                <w:rFonts w:hint="default" w:ascii="Times New Roman" w:hAnsi="Times New Roman" w:eastAsia="宋体" w:cs="Times New Roman"/>
                <w:kern w:val="2"/>
                <w:sz w:val="21"/>
                <w:szCs w:val="22"/>
                <w:lang w:val="en-US" w:eastAsia="zh-CN" w:bidi="ar-SA"/>
              </w:rPr>
            </w:pPr>
            <w:r>
              <w:rPr>
                <w:rFonts w:hint="eastAsia" w:ascii="Times New Roman" w:hAnsi="Times New Roman" w:eastAsia="宋体" w:cs="Times New Roman"/>
                <w:lang w:val="en-US" w:eastAsia="zh-CN"/>
              </w:rPr>
              <w:t>2023.10</w:t>
            </w:r>
          </w:p>
        </w:tc>
        <w:tc>
          <w:tcPr>
            <w:tcW w:w="2737" w:type="dxa"/>
            <w:gridSpan w:val="8"/>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480B46AE">
            <w:pPr>
              <w:snapToGrid w:val="0"/>
              <w:jc w:val="center"/>
              <w:rPr>
                <w:rFonts w:hint="default" w:ascii="Times New Roman" w:hAnsi="Times New Roman" w:eastAsia="宋体" w:cs="Times New Roman"/>
                <w:kern w:val="2"/>
                <w:sz w:val="21"/>
                <w:szCs w:val="22"/>
                <w:lang w:val="en-US" w:eastAsia="zh-CN" w:bidi="ar-SA"/>
              </w:rPr>
            </w:pPr>
            <w:r>
              <w:rPr>
                <w:rFonts w:hint="eastAsia" w:ascii="Times New Roman" w:hAnsi="Times New Roman" w:eastAsia="宋体" w:cs="Times New Roman"/>
                <w:lang w:val="en-US" w:eastAsia="zh-CN"/>
              </w:rPr>
              <w:t>南京市教育局</w:t>
            </w:r>
          </w:p>
        </w:tc>
      </w:tr>
      <w:tr w14:paraId="6A4323DD">
        <w:tblPrEx>
          <w:tblCellMar>
            <w:top w:w="0" w:type="dxa"/>
            <w:left w:w="0" w:type="dxa"/>
            <w:bottom w:w="0" w:type="dxa"/>
            <w:right w:w="0" w:type="dxa"/>
          </w:tblCellMar>
        </w:tblPrEx>
        <w:trPr>
          <w:cantSplit/>
          <w:trHeight w:val="501" w:hRule="atLeast"/>
          <w:jc w:val="center"/>
        </w:trPr>
        <w:tc>
          <w:tcPr>
            <w:tcW w:w="3552" w:type="dxa"/>
            <w:gridSpan w:val="10"/>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5B67A4B9">
            <w:pPr>
              <w:snapToGrid w:val="0"/>
              <w:jc w:val="center"/>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lang w:val="en-US" w:eastAsia="zh-CN"/>
              </w:rPr>
              <w:t>37届中国化学奥林匹克（初赛）组织奖</w:t>
            </w:r>
          </w:p>
        </w:tc>
        <w:tc>
          <w:tcPr>
            <w:tcW w:w="1991" w:type="dxa"/>
            <w:gridSpan w:val="9"/>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322735BC">
            <w:pPr>
              <w:snapToGrid w:val="0"/>
              <w:jc w:val="center"/>
              <w:rPr>
                <w:rFonts w:hint="default" w:ascii="Times New Roman" w:hAnsi="Times New Roman" w:eastAsia="宋体" w:cs="Times New Roman"/>
                <w:kern w:val="2"/>
                <w:sz w:val="21"/>
                <w:szCs w:val="22"/>
                <w:lang w:val="en-US" w:eastAsia="zh-CN" w:bidi="ar-SA"/>
              </w:rPr>
            </w:pPr>
            <w:r>
              <w:rPr>
                <w:rFonts w:hint="eastAsia" w:ascii="Times New Roman" w:hAnsi="Times New Roman" w:eastAsia="宋体" w:cs="Times New Roman"/>
                <w:lang w:val="en-US" w:eastAsia="zh-CN"/>
              </w:rPr>
              <w:t>2023.11</w:t>
            </w:r>
          </w:p>
        </w:tc>
        <w:tc>
          <w:tcPr>
            <w:tcW w:w="2737" w:type="dxa"/>
            <w:gridSpan w:val="8"/>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25452FAF">
            <w:pPr>
              <w:snapToGrid w:val="0"/>
              <w:jc w:val="center"/>
              <w:rPr>
                <w:rFonts w:hint="default" w:ascii="Times New Roman" w:hAnsi="Times New Roman" w:eastAsia="宋体" w:cs="Times New Roman"/>
                <w:kern w:val="2"/>
                <w:sz w:val="21"/>
                <w:szCs w:val="22"/>
                <w:lang w:val="en-US" w:eastAsia="zh-CN" w:bidi="ar-SA"/>
              </w:rPr>
            </w:pPr>
            <w:r>
              <w:rPr>
                <w:rFonts w:hint="eastAsia" w:ascii="Times New Roman" w:hAnsi="Times New Roman" w:eastAsia="宋体" w:cs="Times New Roman"/>
                <w:lang w:val="en-US" w:eastAsia="zh-CN"/>
              </w:rPr>
              <w:t>中国化学会</w:t>
            </w:r>
          </w:p>
        </w:tc>
      </w:tr>
      <w:tr w14:paraId="767EB6D6">
        <w:tblPrEx>
          <w:tblCellMar>
            <w:top w:w="0" w:type="dxa"/>
            <w:left w:w="0" w:type="dxa"/>
            <w:bottom w:w="0" w:type="dxa"/>
            <w:right w:w="0" w:type="dxa"/>
          </w:tblCellMar>
        </w:tblPrEx>
        <w:trPr>
          <w:cantSplit/>
          <w:trHeight w:val="501" w:hRule="atLeast"/>
          <w:jc w:val="center"/>
        </w:trPr>
        <w:tc>
          <w:tcPr>
            <w:tcW w:w="3552" w:type="dxa"/>
            <w:gridSpan w:val="10"/>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2CC3C694">
            <w:pPr>
              <w:snapToGrid w:val="0"/>
              <w:jc w:val="center"/>
              <w:rPr>
                <w:rFonts w:hint="default" w:ascii="Times New Roman" w:hAnsi="Times New Roman" w:eastAsia="宋体" w:cs="Times New Roman"/>
                <w:kern w:val="2"/>
                <w:sz w:val="21"/>
                <w:szCs w:val="22"/>
                <w:lang w:val="en-US" w:eastAsia="zh-CN" w:bidi="ar-SA"/>
              </w:rPr>
            </w:pPr>
            <w:r>
              <w:rPr>
                <w:rFonts w:hint="eastAsia" w:ascii="Times New Roman" w:hAnsi="Times New Roman" w:eastAsia="宋体" w:cs="Times New Roman"/>
                <w:lang w:val="en-US" w:eastAsia="zh-CN"/>
              </w:rPr>
              <w:t>化学奥林匹克江苏赛区一等奖指导教师</w:t>
            </w:r>
          </w:p>
        </w:tc>
        <w:tc>
          <w:tcPr>
            <w:tcW w:w="1991" w:type="dxa"/>
            <w:gridSpan w:val="9"/>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553D7BAF">
            <w:pPr>
              <w:snapToGrid w:val="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2022.11和</w:t>
            </w:r>
          </w:p>
          <w:p w14:paraId="4AF55765">
            <w:pPr>
              <w:snapToGrid w:val="0"/>
              <w:jc w:val="center"/>
              <w:rPr>
                <w:rFonts w:hint="default" w:ascii="Times New Roman" w:hAnsi="Times New Roman" w:eastAsia="宋体" w:cs="Times New Roman"/>
                <w:kern w:val="2"/>
                <w:sz w:val="21"/>
                <w:szCs w:val="22"/>
                <w:lang w:val="en-US" w:eastAsia="zh-CN" w:bidi="ar-SA"/>
              </w:rPr>
            </w:pPr>
            <w:r>
              <w:rPr>
                <w:rFonts w:hint="eastAsia" w:ascii="Times New Roman" w:hAnsi="Times New Roman" w:eastAsia="宋体" w:cs="Times New Roman"/>
                <w:lang w:val="en-US" w:eastAsia="zh-CN"/>
              </w:rPr>
              <w:t>2023.11</w:t>
            </w:r>
          </w:p>
        </w:tc>
        <w:tc>
          <w:tcPr>
            <w:tcW w:w="2737" w:type="dxa"/>
            <w:gridSpan w:val="8"/>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10BB24C8">
            <w:pPr>
              <w:snapToGrid w:val="0"/>
              <w:jc w:val="center"/>
              <w:rPr>
                <w:rFonts w:hint="default" w:ascii="Times New Roman" w:hAnsi="Times New Roman" w:eastAsia="宋体" w:cs="Times New Roman"/>
                <w:kern w:val="2"/>
                <w:sz w:val="21"/>
                <w:szCs w:val="22"/>
                <w:lang w:val="en-US" w:eastAsia="zh-CN" w:bidi="ar-SA"/>
              </w:rPr>
            </w:pPr>
            <w:r>
              <w:rPr>
                <w:rFonts w:hint="eastAsia" w:ascii="Times New Roman" w:hAnsi="Times New Roman" w:eastAsia="宋体" w:cs="Times New Roman"/>
                <w:lang w:val="en-US" w:eastAsia="zh-CN"/>
              </w:rPr>
              <w:t>江苏省中学生五项学科竞赛管理委员会</w:t>
            </w:r>
          </w:p>
        </w:tc>
      </w:tr>
      <w:tr w14:paraId="0C753748">
        <w:tblPrEx>
          <w:tblCellMar>
            <w:top w:w="0" w:type="dxa"/>
            <w:left w:w="0" w:type="dxa"/>
            <w:bottom w:w="0" w:type="dxa"/>
            <w:right w:w="0" w:type="dxa"/>
          </w:tblCellMar>
        </w:tblPrEx>
        <w:trPr>
          <w:cantSplit/>
          <w:trHeight w:val="438" w:hRule="atLeast"/>
          <w:jc w:val="center"/>
        </w:trPr>
        <w:tc>
          <w:tcPr>
            <w:tcW w:w="8280" w:type="dxa"/>
            <w:gridSpan w:val="27"/>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6393A0F">
            <w:pPr>
              <w:spacing w:line="320" w:lineRule="exact"/>
              <w:textAlignment w:val="center"/>
              <w:rPr>
                <w:rFonts w:ascii="黑体" w:hAnsi="黑体" w:eastAsia="黑体"/>
                <w:szCs w:val="21"/>
              </w:rPr>
            </w:pPr>
            <w:r>
              <w:rPr>
                <w:rFonts w:ascii="黑体" w:hAnsi="黑体" w:eastAsia="黑体"/>
                <w:szCs w:val="21"/>
              </w:rPr>
              <w:t>6</w:t>
            </w:r>
            <w:r>
              <w:rPr>
                <w:rFonts w:hint="eastAsia" w:ascii="黑体" w:hAnsi="黑体" w:eastAsia="黑体"/>
                <w:szCs w:val="21"/>
              </w:rPr>
              <w:t>．2020.01—2024.12指导在职青年教师情况</w:t>
            </w:r>
          </w:p>
        </w:tc>
      </w:tr>
      <w:tr w14:paraId="6E7608E9">
        <w:tblPrEx>
          <w:tblCellMar>
            <w:top w:w="0" w:type="dxa"/>
            <w:left w:w="0" w:type="dxa"/>
            <w:bottom w:w="0" w:type="dxa"/>
            <w:right w:w="0" w:type="dxa"/>
          </w:tblCellMar>
        </w:tblPrEx>
        <w:trPr>
          <w:cantSplit/>
          <w:trHeight w:val="500" w:hRule="atLeast"/>
          <w:jc w:val="center"/>
        </w:trPr>
        <w:tc>
          <w:tcPr>
            <w:tcW w:w="1261" w:type="dxa"/>
            <w:gridSpan w:val="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7D672F1">
            <w:pPr>
              <w:spacing w:line="320" w:lineRule="exact"/>
              <w:jc w:val="center"/>
              <w:textAlignment w:val="center"/>
              <w:rPr>
                <w:rFonts w:ascii="仿宋" w:hAnsi="仿宋" w:eastAsia="仿宋"/>
                <w:bCs/>
                <w:szCs w:val="21"/>
              </w:rPr>
            </w:pPr>
            <w:r>
              <w:rPr>
                <w:rFonts w:hint="eastAsia" w:ascii="仿宋" w:hAnsi="仿宋" w:eastAsia="仿宋"/>
                <w:bCs/>
                <w:szCs w:val="21"/>
              </w:rPr>
              <w:t>起止时间</w:t>
            </w:r>
          </w:p>
        </w:tc>
        <w:tc>
          <w:tcPr>
            <w:tcW w:w="3050" w:type="dxa"/>
            <w:gridSpan w:val="1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9043A5A">
            <w:pPr>
              <w:spacing w:line="320" w:lineRule="exact"/>
              <w:jc w:val="center"/>
              <w:textAlignment w:val="center"/>
              <w:rPr>
                <w:rFonts w:ascii="仿宋" w:hAnsi="仿宋" w:eastAsia="仿宋"/>
                <w:bCs/>
                <w:szCs w:val="21"/>
              </w:rPr>
            </w:pPr>
            <w:r>
              <w:rPr>
                <w:rFonts w:hint="eastAsia" w:ascii="仿宋" w:hAnsi="仿宋" w:eastAsia="仿宋"/>
                <w:bCs/>
                <w:szCs w:val="21"/>
              </w:rPr>
              <w:t>对象及单位</w:t>
            </w:r>
          </w:p>
        </w:tc>
        <w:tc>
          <w:tcPr>
            <w:tcW w:w="2605" w:type="dxa"/>
            <w:gridSpan w:val="11"/>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23F6E61">
            <w:pPr>
              <w:spacing w:line="320" w:lineRule="exact"/>
              <w:jc w:val="center"/>
              <w:textAlignment w:val="center"/>
              <w:rPr>
                <w:rFonts w:ascii="仿宋" w:hAnsi="仿宋" w:eastAsia="仿宋"/>
                <w:bCs/>
                <w:szCs w:val="21"/>
              </w:rPr>
            </w:pPr>
            <w:r>
              <w:rPr>
                <w:rFonts w:hint="eastAsia" w:ascii="仿宋" w:hAnsi="仿宋" w:eastAsia="仿宋"/>
                <w:bCs/>
                <w:szCs w:val="21"/>
              </w:rPr>
              <w:t>指导形式</w:t>
            </w:r>
          </w:p>
        </w:tc>
        <w:tc>
          <w:tcPr>
            <w:tcW w:w="136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67A575B">
            <w:pPr>
              <w:spacing w:line="320" w:lineRule="exact"/>
              <w:jc w:val="center"/>
              <w:textAlignment w:val="center"/>
              <w:rPr>
                <w:rFonts w:ascii="仿宋" w:hAnsi="仿宋" w:eastAsia="仿宋"/>
                <w:bCs/>
                <w:szCs w:val="21"/>
              </w:rPr>
            </w:pPr>
            <w:r>
              <w:rPr>
                <w:rFonts w:hint="eastAsia" w:ascii="仿宋" w:hAnsi="仿宋" w:eastAsia="仿宋"/>
                <w:bCs/>
                <w:szCs w:val="21"/>
              </w:rPr>
              <w:t>效  果</w:t>
            </w:r>
          </w:p>
        </w:tc>
      </w:tr>
      <w:tr w14:paraId="754B17CA">
        <w:tblPrEx>
          <w:tblCellMar>
            <w:top w:w="0" w:type="dxa"/>
            <w:left w:w="0" w:type="dxa"/>
            <w:bottom w:w="0" w:type="dxa"/>
            <w:right w:w="0" w:type="dxa"/>
          </w:tblCellMar>
        </w:tblPrEx>
        <w:trPr>
          <w:cantSplit/>
          <w:trHeight w:val="501" w:hRule="atLeast"/>
          <w:jc w:val="center"/>
        </w:trPr>
        <w:tc>
          <w:tcPr>
            <w:tcW w:w="1261" w:type="dxa"/>
            <w:gridSpan w:val="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140BE18">
            <w:pPr>
              <w:spacing w:line="420" w:lineRule="exact"/>
              <w:jc w:val="center"/>
              <w:textAlignment w:val="center"/>
              <w:rPr>
                <w:rFonts w:hint="default" w:ascii="楷体_GB2312" w:hAnsi="宋体" w:eastAsia="楷体_GB2312"/>
                <w:szCs w:val="21"/>
                <w:lang w:val="en-US" w:eastAsia="zh-CN"/>
              </w:rPr>
            </w:pPr>
            <w:r>
              <w:rPr>
                <w:rFonts w:hint="eastAsia" w:ascii="楷体_GB2312" w:hAnsi="宋体" w:eastAsia="楷体_GB2312"/>
                <w:szCs w:val="21"/>
                <w:lang w:val="en-US" w:eastAsia="zh-CN"/>
              </w:rPr>
              <w:t>2020.01-2020.12</w:t>
            </w:r>
          </w:p>
        </w:tc>
        <w:tc>
          <w:tcPr>
            <w:tcW w:w="3050" w:type="dxa"/>
            <w:gridSpan w:val="1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BC9647A">
            <w:pPr>
              <w:spacing w:line="420" w:lineRule="exact"/>
              <w:jc w:val="center"/>
              <w:textAlignment w:val="center"/>
              <w:rPr>
                <w:rFonts w:hint="default" w:ascii="楷体_GB2312" w:hAnsi="宋体" w:eastAsia="楷体_GB2312"/>
                <w:szCs w:val="21"/>
                <w:lang w:val="en-US" w:eastAsia="zh-CN"/>
              </w:rPr>
            </w:pPr>
            <w:r>
              <w:rPr>
                <w:rFonts w:hint="eastAsia" w:ascii="楷体_GB2312" w:hAnsi="宋体" w:eastAsia="楷体_GB2312"/>
                <w:szCs w:val="21"/>
                <w:lang w:val="en-US" w:eastAsia="zh-CN"/>
              </w:rPr>
              <w:t>南京市天印高级中学 翟凤英</w:t>
            </w:r>
          </w:p>
        </w:tc>
        <w:tc>
          <w:tcPr>
            <w:tcW w:w="2605" w:type="dxa"/>
            <w:gridSpan w:val="11"/>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8207A48">
            <w:pPr>
              <w:spacing w:line="420" w:lineRule="exact"/>
              <w:jc w:val="center"/>
              <w:textAlignment w:val="center"/>
              <w:rPr>
                <w:rFonts w:hint="eastAsia" w:ascii="楷体_GB2312" w:hAnsi="宋体" w:eastAsia="楷体_GB2312"/>
                <w:szCs w:val="21"/>
                <w:lang w:val="en-US" w:eastAsia="zh-CN"/>
              </w:rPr>
            </w:pPr>
            <w:r>
              <w:rPr>
                <w:rFonts w:hint="eastAsia" w:ascii="楷体_GB2312" w:hAnsi="宋体" w:eastAsia="楷体_GB2312"/>
                <w:szCs w:val="21"/>
                <w:lang w:val="en-US" w:eastAsia="zh-CN"/>
              </w:rPr>
              <w:t>师徒结对</w:t>
            </w:r>
          </w:p>
        </w:tc>
        <w:tc>
          <w:tcPr>
            <w:tcW w:w="136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0FFED9C">
            <w:pPr>
              <w:spacing w:line="420" w:lineRule="exact"/>
              <w:jc w:val="center"/>
              <w:textAlignment w:val="center"/>
              <w:rPr>
                <w:rFonts w:hint="default" w:ascii="楷体_GB2312" w:hAnsi="宋体" w:eastAsia="楷体_GB2312"/>
                <w:szCs w:val="21"/>
                <w:lang w:val="en-US" w:eastAsia="zh-CN"/>
              </w:rPr>
            </w:pPr>
            <w:r>
              <w:rPr>
                <w:rFonts w:hint="eastAsia" w:ascii="楷体_GB2312" w:hAnsi="宋体" w:eastAsia="楷体_GB2312"/>
                <w:szCs w:val="21"/>
                <w:lang w:val="en-US" w:eastAsia="zh-CN"/>
              </w:rPr>
              <w:t>江宁区区优质课一等奖；南京市实验说课二等奖；</w:t>
            </w:r>
          </w:p>
        </w:tc>
      </w:tr>
      <w:tr w14:paraId="644CBC47">
        <w:tblPrEx>
          <w:tblCellMar>
            <w:top w:w="0" w:type="dxa"/>
            <w:left w:w="0" w:type="dxa"/>
            <w:bottom w:w="0" w:type="dxa"/>
            <w:right w:w="0" w:type="dxa"/>
          </w:tblCellMar>
        </w:tblPrEx>
        <w:trPr>
          <w:cantSplit/>
          <w:trHeight w:val="501" w:hRule="atLeast"/>
          <w:jc w:val="center"/>
        </w:trPr>
        <w:tc>
          <w:tcPr>
            <w:tcW w:w="1261" w:type="dxa"/>
            <w:gridSpan w:val="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CDCA156">
            <w:pPr>
              <w:spacing w:line="420" w:lineRule="exact"/>
              <w:jc w:val="center"/>
              <w:textAlignment w:val="center"/>
              <w:rPr>
                <w:rFonts w:hint="default" w:ascii="楷体_GB2312" w:hAnsi="宋体" w:eastAsia="楷体_GB2312"/>
                <w:szCs w:val="21"/>
                <w:lang w:val="en-US"/>
              </w:rPr>
            </w:pPr>
            <w:r>
              <w:rPr>
                <w:rFonts w:hint="eastAsia" w:ascii="楷体_GB2312" w:hAnsi="宋体" w:eastAsia="楷体_GB2312"/>
                <w:szCs w:val="21"/>
                <w:lang w:val="en-US" w:eastAsia="zh-CN"/>
              </w:rPr>
              <w:t>2022.09-2023.07</w:t>
            </w:r>
          </w:p>
        </w:tc>
        <w:tc>
          <w:tcPr>
            <w:tcW w:w="3050" w:type="dxa"/>
            <w:gridSpan w:val="1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726367D">
            <w:pPr>
              <w:spacing w:line="420" w:lineRule="exact"/>
              <w:jc w:val="center"/>
              <w:textAlignment w:val="center"/>
              <w:rPr>
                <w:rFonts w:hint="default" w:ascii="楷体_GB2312" w:hAnsi="宋体" w:eastAsia="楷体_GB2312"/>
                <w:szCs w:val="21"/>
                <w:lang w:val="en-US" w:eastAsia="zh-CN"/>
              </w:rPr>
            </w:pPr>
            <w:r>
              <w:rPr>
                <w:rFonts w:hint="eastAsia" w:ascii="楷体_GB2312" w:hAnsi="宋体" w:eastAsia="楷体_GB2312"/>
                <w:szCs w:val="21"/>
                <w:lang w:val="en-US" w:eastAsia="zh-CN"/>
              </w:rPr>
              <w:t>南京市东山高级中学 祝盼盼</w:t>
            </w:r>
          </w:p>
        </w:tc>
        <w:tc>
          <w:tcPr>
            <w:tcW w:w="2605" w:type="dxa"/>
            <w:gridSpan w:val="11"/>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0050F82">
            <w:pPr>
              <w:spacing w:line="420" w:lineRule="exact"/>
              <w:jc w:val="center"/>
              <w:textAlignment w:val="center"/>
              <w:rPr>
                <w:rFonts w:hint="eastAsia" w:ascii="楷体_GB2312" w:hAnsi="宋体" w:eastAsia="楷体_GB2312"/>
                <w:szCs w:val="21"/>
                <w:lang w:val="en-US" w:eastAsia="zh-CN"/>
              </w:rPr>
            </w:pPr>
            <w:r>
              <w:rPr>
                <w:rFonts w:hint="eastAsia" w:ascii="楷体_GB2312" w:hAnsi="宋体" w:eastAsia="楷体_GB2312"/>
                <w:szCs w:val="21"/>
                <w:lang w:val="en-US" w:eastAsia="zh-CN"/>
              </w:rPr>
              <w:t>师徒结对</w:t>
            </w:r>
          </w:p>
        </w:tc>
        <w:tc>
          <w:tcPr>
            <w:tcW w:w="136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D30CD9C">
            <w:pPr>
              <w:spacing w:line="420" w:lineRule="exact"/>
              <w:jc w:val="center"/>
              <w:textAlignment w:val="center"/>
              <w:rPr>
                <w:rFonts w:hint="default" w:ascii="楷体_GB2312" w:hAnsi="宋体" w:eastAsia="楷体_GB2312"/>
                <w:szCs w:val="21"/>
                <w:lang w:val="en-US" w:eastAsia="zh-CN"/>
              </w:rPr>
            </w:pPr>
            <w:r>
              <w:rPr>
                <w:rFonts w:hint="eastAsia" w:ascii="楷体_GB2312" w:hAnsi="宋体" w:eastAsia="楷体_GB2312"/>
                <w:szCs w:val="21"/>
                <w:lang w:val="en-US" w:eastAsia="zh-CN"/>
              </w:rPr>
              <w:t>江宁区公开课两节；省论文三等奖</w:t>
            </w:r>
          </w:p>
        </w:tc>
      </w:tr>
      <w:tr w14:paraId="4585C11E">
        <w:tblPrEx>
          <w:tblCellMar>
            <w:top w:w="0" w:type="dxa"/>
            <w:left w:w="0" w:type="dxa"/>
            <w:bottom w:w="0" w:type="dxa"/>
            <w:right w:w="0" w:type="dxa"/>
          </w:tblCellMar>
        </w:tblPrEx>
        <w:trPr>
          <w:cantSplit/>
          <w:trHeight w:val="501" w:hRule="atLeast"/>
          <w:jc w:val="center"/>
        </w:trPr>
        <w:tc>
          <w:tcPr>
            <w:tcW w:w="1261" w:type="dxa"/>
            <w:gridSpan w:val="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EDFCB21">
            <w:pPr>
              <w:spacing w:line="420" w:lineRule="exact"/>
              <w:jc w:val="center"/>
              <w:textAlignment w:val="center"/>
              <w:rPr>
                <w:rFonts w:hint="default" w:ascii="楷体_GB2312" w:hAnsi="宋体" w:eastAsia="楷体_GB2312"/>
                <w:szCs w:val="21"/>
                <w:lang w:val="en-US"/>
              </w:rPr>
            </w:pPr>
            <w:r>
              <w:rPr>
                <w:rFonts w:hint="eastAsia" w:ascii="楷体_GB2312" w:hAnsi="宋体" w:eastAsia="楷体_GB2312"/>
                <w:szCs w:val="21"/>
                <w:lang w:val="en-US" w:eastAsia="zh-CN"/>
              </w:rPr>
              <w:t>2023.09-2024.12</w:t>
            </w:r>
          </w:p>
        </w:tc>
        <w:tc>
          <w:tcPr>
            <w:tcW w:w="3050" w:type="dxa"/>
            <w:gridSpan w:val="1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A809AF1">
            <w:pPr>
              <w:spacing w:line="420" w:lineRule="exact"/>
              <w:jc w:val="center"/>
              <w:textAlignment w:val="center"/>
              <w:rPr>
                <w:rFonts w:hint="default" w:ascii="楷体_GB2312" w:hAnsi="宋体" w:eastAsia="楷体_GB2312"/>
                <w:szCs w:val="21"/>
                <w:lang w:val="en-US"/>
              </w:rPr>
            </w:pPr>
            <w:r>
              <w:rPr>
                <w:rFonts w:hint="eastAsia" w:ascii="楷体_GB2312" w:hAnsi="宋体" w:eastAsia="楷体_GB2312"/>
                <w:szCs w:val="21"/>
                <w:lang w:val="en-US" w:eastAsia="zh-CN"/>
              </w:rPr>
              <w:t>南京市东山高级中学 田甜</w:t>
            </w:r>
          </w:p>
        </w:tc>
        <w:tc>
          <w:tcPr>
            <w:tcW w:w="2605" w:type="dxa"/>
            <w:gridSpan w:val="11"/>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2C4BD08">
            <w:pPr>
              <w:spacing w:line="420" w:lineRule="exact"/>
              <w:jc w:val="center"/>
              <w:textAlignment w:val="center"/>
              <w:rPr>
                <w:rFonts w:ascii="楷体_GB2312" w:hAnsi="宋体" w:eastAsia="楷体_GB2312"/>
                <w:szCs w:val="21"/>
              </w:rPr>
            </w:pPr>
            <w:r>
              <w:rPr>
                <w:rFonts w:hint="eastAsia" w:ascii="楷体_GB2312" w:hAnsi="宋体" w:eastAsia="楷体_GB2312"/>
                <w:szCs w:val="21"/>
                <w:lang w:val="en-US" w:eastAsia="zh-CN"/>
              </w:rPr>
              <w:t>师徒结对</w:t>
            </w:r>
          </w:p>
        </w:tc>
        <w:tc>
          <w:tcPr>
            <w:tcW w:w="136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094BF8F">
            <w:pPr>
              <w:spacing w:line="420" w:lineRule="exact"/>
              <w:jc w:val="center"/>
              <w:textAlignment w:val="center"/>
              <w:rPr>
                <w:rFonts w:hint="default" w:ascii="楷体_GB2312" w:hAnsi="宋体" w:eastAsia="楷体_GB2312"/>
                <w:szCs w:val="21"/>
                <w:lang w:val="en-US" w:eastAsia="zh-CN"/>
              </w:rPr>
            </w:pPr>
            <w:r>
              <w:rPr>
                <w:rFonts w:hint="eastAsia" w:ascii="楷体_GB2312" w:hAnsi="宋体" w:eastAsia="楷体_GB2312"/>
                <w:szCs w:val="21"/>
                <w:lang w:val="en-US" w:eastAsia="zh-CN"/>
              </w:rPr>
              <w:t>江宁区青年教师讲题竞赛二等奖</w:t>
            </w:r>
          </w:p>
        </w:tc>
      </w:tr>
      <w:tr w14:paraId="6CDAD10F">
        <w:tblPrEx>
          <w:tblCellMar>
            <w:top w:w="0" w:type="dxa"/>
            <w:left w:w="0" w:type="dxa"/>
            <w:bottom w:w="0" w:type="dxa"/>
            <w:right w:w="0" w:type="dxa"/>
          </w:tblCellMar>
        </w:tblPrEx>
        <w:trPr>
          <w:cantSplit/>
          <w:trHeight w:val="565" w:hRule="atLeast"/>
          <w:jc w:val="center"/>
        </w:trPr>
        <w:tc>
          <w:tcPr>
            <w:tcW w:w="8280" w:type="dxa"/>
            <w:gridSpan w:val="27"/>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9BE8401">
            <w:pPr>
              <w:spacing w:line="320" w:lineRule="exact"/>
              <w:textAlignment w:val="center"/>
              <w:rPr>
                <w:rFonts w:ascii="黑体" w:hAnsi="黑体" w:eastAsia="黑体"/>
                <w:szCs w:val="21"/>
              </w:rPr>
            </w:pPr>
            <w:r>
              <w:rPr>
                <w:rFonts w:hint="eastAsia" w:ascii="黑体" w:hAnsi="黑体" w:eastAsia="黑体"/>
                <w:szCs w:val="21"/>
              </w:rPr>
              <w:t>7．2020.01—2024.12参加培训、进修、考察等继续教育情况</w:t>
            </w:r>
          </w:p>
        </w:tc>
      </w:tr>
      <w:tr w14:paraId="0C3FF041">
        <w:tblPrEx>
          <w:tblCellMar>
            <w:top w:w="0" w:type="dxa"/>
            <w:left w:w="0" w:type="dxa"/>
            <w:bottom w:w="0" w:type="dxa"/>
            <w:right w:w="0" w:type="dxa"/>
          </w:tblCellMar>
        </w:tblPrEx>
        <w:trPr>
          <w:cantSplit/>
          <w:trHeight w:val="454" w:hRule="exact"/>
          <w:jc w:val="center"/>
        </w:trPr>
        <w:tc>
          <w:tcPr>
            <w:tcW w:w="1261" w:type="dxa"/>
            <w:gridSpan w:val="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1931D38">
            <w:pPr>
              <w:spacing w:line="320" w:lineRule="exact"/>
              <w:jc w:val="center"/>
              <w:textAlignment w:val="center"/>
              <w:rPr>
                <w:rFonts w:ascii="仿宋" w:hAnsi="仿宋" w:eastAsia="仿宋"/>
                <w:bCs/>
                <w:szCs w:val="21"/>
              </w:rPr>
            </w:pPr>
            <w:r>
              <w:rPr>
                <w:rFonts w:hint="eastAsia" w:ascii="仿宋" w:hAnsi="仿宋" w:eastAsia="仿宋"/>
                <w:bCs/>
                <w:szCs w:val="21"/>
              </w:rPr>
              <w:t>起止时间</w:t>
            </w:r>
          </w:p>
        </w:tc>
        <w:tc>
          <w:tcPr>
            <w:tcW w:w="2034" w:type="dxa"/>
            <w:gridSpan w:val="5"/>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3D4AF0F">
            <w:pPr>
              <w:spacing w:line="320" w:lineRule="exact"/>
              <w:jc w:val="center"/>
              <w:textAlignment w:val="center"/>
              <w:rPr>
                <w:rFonts w:ascii="仿宋" w:hAnsi="仿宋" w:eastAsia="仿宋"/>
                <w:bCs/>
                <w:szCs w:val="21"/>
              </w:rPr>
            </w:pPr>
            <w:r>
              <w:rPr>
                <w:rFonts w:hint="eastAsia" w:ascii="仿宋" w:hAnsi="仿宋" w:eastAsia="仿宋"/>
                <w:bCs/>
                <w:szCs w:val="21"/>
              </w:rPr>
              <w:t>学习内容</w:t>
            </w:r>
          </w:p>
        </w:tc>
        <w:tc>
          <w:tcPr>
            <w:tcW w:w="1016" w:type="dxa"/>
            <w:gridSpan w:val="7"/>
            <w:tcBorders>
              <w:top w:val="single" w:color="auto" w:sz="4" w:space="0"/>
              <w:left w:val="single" w:color="auto" w:sz="4" w:space="0"/>
              <w:bottom w:val="single" w:color="auto" w:sz="4" w:space="0"/>
              <w:right w:val="single" w:color="auto" w:sz="4" w:space="0"/>
            </w:tcBorders>
            <w:vAlign w:val="center"/>
          </w:tcPr>
          <w:p w14:paraId="314C9164">
            <w:pPr>
              <w:spacing w:line="320" w:lineRule="exact"/>
              <w:jc w:val="center"/>
              <w:textAlignment w:val="center"/>
              <w:rPr>
                <w:rFonts w:ascii="仿宋" w:hAnsi="仿宋" w:eastAsia="仿宋"/>
                <w:bCs/>
                <w:szCs w:val="21"/>
              </w:rPr>
            </w:pPr>
            <w:r>
              <w:rPr>
                <w:rFonts w:hint="eastAsia" w:ascii="仿宋" w:hAnsi="仿宋" w:eastAsia="仿宋"/>
                <w:bCs/>
                <w:szCs w:val="21"/>
              </w:rPr>
              <w:t>组织单位</w:t>
            </w:r>
          </w:p>
        </w:tc>
        <w:tc>
          <w:tcPr>
            <w:tcW w:w="2605" w:type="dxa"/>
            <w:gridSpan w:val="11"/>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17272FB">
            <w:pPr>
              <w:spacing w:line="320" w:lineRule="exact"/>
              <w:jc w:val="center"/>
              <w:textAlignment w:val="center"/>
              <w:rPr>
                <w:rFonts w:ascii="仿宋" w:hAnsi="仿宋" w:eastAsia="仿宋"/>
                <w:bCs/>
                <w:szCs w:val="21"/>
              </w:rPr>
            </w:pPr>
            <w:r>
              <w:rPr>
                <w:rFonts w:hint="eastAsia" w:ascii="仿宋" w:hAnsi="仿宋" w:eastAsia="仿宋"/>
                <w:bCs/>
                <w:szCs w:val="21"/>
              </w:rPr>
              <w:t>学习地点</w:t>
            </w:r>
          </w:p>
        </w:tc>
        <w:tc>
          <w:tcPr>
            <w:tcW w:w="136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EB1F639">
            <w:pPr>
              <w:spacing w:line="320" w:lineRule="exact"/>
              <w:jc w:val="center"/>
              <w:textAlignment w:val="center"/>
              <w:rPr>
                <w:rFonts w:ascii="仿宋" w:hAnsi="仿宋" w:eastAsia="仿宋"/>
                <w:bCs/>
                <w:szCs w:val="21"/>
              </w:rPr>
            </w:pPr>
            <w:r>
              <w:rPr>
                <w:rFonts w:hint="eastAsia" w:ascii="仿宋" w:hAnsi="仿宋" w:eastAsia="仿宋"/>
                <w:bCs/>
                <w:szCs w:val="21"/>
              </w:rPr>
              <w:t>备注</w:t>
            </w:r>
          </w:p>
        </w:tc>
      </w:tr>
      <w:tr w14:paraId="5EB2E90B">
        <w:tblPrEx>
          <w:tblCellMar>
            <w:top w:w="0" w:type="dxa"/>
            <w:left w:w="0" w:type="dxa"/>
            <w:bottom w:w="0" w:type="dxa"/>
            <w:right w:w="0" w:type="dxa"/>
          </w:tblCellMar>
        </w:tblPrEx>
        <w:trPr>
          <w:cantSplit/>
          <w:trHeight w:val="568" w:hRule="exact"/>
          <w:jc w:val="center"/>
        </w:trPr>
        <w:tc>
          <w:tcPr>
            <w:tcW w:w="1261" w:type="dxa"/>
            <w:gridSpan w:val="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BF0B7B9">
            <w:pPr>
              <w:spacing w:line="420" w:lineRule="exact"/>
              <w:jc w:val="center"/>
              <w:textAlignment w:val="center"/>
              <w:rPr>
                <w:rFonts w:ascii="楷体_GB2312" w:hAnsi="宋体" w:eastAsia="楷体_GB2312"/>
                <w:szCs w:val="21"/>
              </w:rPr>
            </w:pPr>
            <w:r>
              <w:rPr>
                <w:rFonts w:hint="eastAsia" w:ascii="楷体_GB2312" w:hAnsi="宋体" w:eastAsia="楷体_GB2312"/>
                <w:szCs w:val="21"/>
                <w:lang w:val="en-US" w:eastAsia="zh-CN"/>
              </w:rPr>
              <w:t>2020.11</w:t>
            </w:r>
          </w:p>
        </w:tc>
        <w:tc>
          <w:tcPr>
            <w:tcW w:w="2034" w:type="dxa"/>
            <w:gridSpan w:val="5"/>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CC4D9F9">
            <w:pPr>
              <w:spacing w:line="240" w:lineRule="auto"/>
              <w:jc w:val="center"/>
              <w:textAlignment w:val="center"/>
              <w:rPr>
                <w:rFonts w:hint="default" w:ascii="楷体_GB2312" w:hAnsi="宋体" w:eastAsia="楷体_GB2312"/>
                <w:szCs w:val="21"/>
                <w:lang w:val="en-US" w:eastAsia="zh-CN"/>
              </w:rPr>
            </w:pPr>
            <w:r>
              <w:rPr>
                <w:rFonts w:hint="eastAsia" w:ascii="楷体_GB2312" w:hAnsi="宋体" w:eastAsia="楷体_GB2312"/>
                <w:szCs w:val="21"/>
                <w:lang w:val="en-US" w:eastAsia="zh-CN"/>
              </w:rPr>
              <w:t>骨干教师化学专题选学</w:t>
            </w:r>
          </w:p>
        </w:tc>
        <w:tc>
          <w:tcPr>
            <w:tcW w:w="1016" w:type="dxa"/>
            <w:gridSpan w:val="7"/>
            <w:tcBorders>
              <w:top w:val="single" w:color="auto" w:sz="4" w:space="0"/>
              <w:left w:val="single" w:color="auto" w:sz="4" w:space="0"/>
              <w:bottom w:val="single" w:color="auto" w:sz="4" w:space="0"/>
              <w:right w:val="single" w:color="auto" w:sz="4" w:space="0"/>
            </w:tcBorders>
            <w:vAlign w:val="center"/>
          </w:tcPr>
          <w:p w14:paraId="16EAEDEA">
            <w:pPr>
              <w:spacing w:line="240" w:lineRule="auto"/>
              <w:jc w:val="center"/>
              <w:textAlignment w:val="center"/>
              <w:rPr>
                <w:rFonts w:hint="default" w:ascii="楷体_GB2312" w:hAnsi="宋体" w:eastAsia="楷体_GB2312"/>
                <w:szCs w:val="21"/>
                <w:lang w:val="en-US" w:eastAsia="zh-CN"/>
              </w:rPr>
            </w:pPr>
            <w:r>
              <w:rPr>
                <w:rFonts w:hint="eastAsia" w:ascii="楷体_GB2312" w:hAnsi="宋体" w:eastAsia="楷体_GB2312"/>
                <w:szCs w:val="21"/>
                <w:lang w:val="en-US" w:eastAsia="zh-CN"/>
              </w:rPr>
              <w:t>江苏省教育厅</w:t>
            </w:r>
          </w:p>
        </w:tc>
        <w:tc>
          <w:tcPr>
            <w:tcW w:w="2605" w:type="dxa"/>
            <w:gridSpan w:val="11"/>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DB5F649">
            <w:pPr>
              <w:spacing w:line="420" w:lineRule="exact"/>
              <w:jc w:val="center"/>
              <w:textAlignment w:val="center"/>
              <w:rPr>
                <w:rFonts w:hint="default" w:ascii="楷体_GB2312" w:hAnsi="宋体" w:eastAsia="楷体_GB2312"/>
                <w:szCs w:val="21"/>
                <w:lang w:val="en-US" w:eastAsia="zh-CN"/>
              </w:rPr>
            </w:pPr>
            <w:r>
              <w:rPr>
                <w:rFonts w:hint="eastAsia" w:ascii="楷体_GB2312" w:hAnsi="宋体" w:eastAsia="楷体_GB2312"/>
                <w:szCs w:val="21"/>
                <w:lang w:val="en-US" w:eastAsia="zh-CN"/>
              </w:rPr>
              <w:t>扬州大学附属中学</w:t>
            </w:r>
          </w:p>
        </w:tc>
        <w:tc>
          <w:tcPr>
            <w:tcW w:w="136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8B624E9">
            <w:pPr>
              <w:spacing w:line="420" w:lineRule="exact"/>
              <w:jc w:val="center"/>
              <w:textAlignment w:val="center"/>
              <w:rPr>
                <w:rFonts w:ascii="楷体_GB2312" w:hAnsi="宋体" w:eastAsia="楷体_GB2312"/>
                <w:szCs w:val="21"/>
              </w:rPr>
            </w:pPr>
          </w:p>
        </w:tc>
      </w:tr>
      <w:tr w14:paraId="4484CE7D">
        <w:tblPrEx>
          <w:tblCellMar>
            <w:top w:w="0" w:type="dxa"/>
            <w:left w:w="0" w:type="dxa"/>
            <w:bottom w:w="0" w:type="dxa"/>
            <w:right w:w="0" w:type="dxa"/>
          </w:tblCellMar>
        </w:tblPrEx>
        <w:trPr>
          <w:cantSplit/>
          <w:trHeight w:val="847" w:hRule="exact"/>
          <w:jc w:val="center"/>
        </w:trPr>
        <w:tc>
          <w:tcPr>
            <w:tcW w:w="1261" w:type="dxa"/>
            <w:gridSpan w:val="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0A32224">
            <w:pPr>
              <w:spacing w:line="240" w:lineRule="auto"/>
              <w:jc w:val="center"/>
              <w:textAlignment w:val="center"/>
              <w:rPr>
                <w:rFonts w:hint="default" w:ascii="楷体_GB2312" w:hAnsi="宋体" w:eastAsia="楷体_GB2312"/>
                <w:szCs w:val="21"/>
                <w:lang w:val="en-US" w:eastAsia="zh-CN"/>
              </w:rPr>
            </w:pPr>
            <w:r>
              <w:rPr>
                <w:rFonts w:hint="eastAsia" w:ascii="楷体_GB2312" w:hAnsi="宋体" w:eastAsia="楷体_GB2312"/>
                <w:szCs w:val="21"/>
                <w:lang w:val="en-US" w:eastAsia="zh-CN"/>
              </w:rPr>
              <w:t>2024.7</w:t>
            </w:r>
          </w:p>
        </w:tc>
        <w:tc>
          <w:tcPr>
            <w:tcW w:w="2034" w:type="dxa"/>
            <w:gridSpan w:val="5"/>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D617C11">
            <w:pPr>
              <w:spacing w:line="240" w:lineRule="auto"/>
              <w:jc w:val="center"/>
              <w:textAlignment w:val="center"/>
              <w:rPr>
                <w:rFonts w:hint="default" w:ascii="楷体_GB2312" w:hAnsi="宋体" w:eastAsia="楷体_GB2312"/>
                <w:szCs w:val="21"/>
                <w:lang w:val="en-US" w:eastAsia="zh-CN"/>
              </w:rPr>
            </w:pPr>
            <w:r>
              <w:rPr>
                <w:rFonts w:hint="eastAsia" w:ascii="楷体_GB2312" w:hAnsi="宋体" w:eastAsia="楷体_GB2312"/>
                <w:szCs w:val="21"/>
                <w:lang w:val="en-US" w:eastAsia="zh-CN"/>
              </w:rPr>
              <w:t>江苏省化学奥林匹克竞赛骨干教师培训班</w:t>
            </w:r>
          </w:p>
        </w:tc>
        <w:tc>
          <w:tcPr>
            <w:tcW w:w="1016" w:type="dxa"/>
            <w:gridSpan w:val="7"/>
            <w:tcBorders>
              <w:top w:val="single" w:color="auto" w:sz="4" w:space="0"/>
              <w:left w:val="single" w:color="auto" w:sz="4" w:space="0"/>
              <w:bottom w:val="single" w:color="auto" w:sz="4" w:space="0"/>
              <w:right w:val="single" w:color="auto" w:sz="4" w:space="0"/>
            </w:tcBorders>
            <w:vAlign w:val="center"/>
          </w:tcPr>
          <w:p w14:paraId="7FE192D4">
            <w:pPr>
              <w:spacing w:line="240" w:lineRule="auto"/>
              <w:jc w:val="center"/>
              <w:textAlignment w:val="center"/>
              <w:rPr>
                <w:rFonts w:hint="default" w:ascii="楷体_GB2312" w:hAnsi="宋体" w:eastAsia="楷体_GB2312"/>
                <w:szCs w:val="21"/>
                <w:lang w:val="en-US" w:eastAsia="zh-CN"/>
              </w:rPr>
            </w:pPr>
            <w:r>
              <w:rPr>
                <w:rFonts w:hint="eastAsia" w:ascii="楷体_GB2312" w:hAnsi="宋体" w:eastAsia="楷体_GB2312"/>
                <w:szCs w:val="21"/>
                <w:lang w:val="en-US" w:eastAsia="zh-CN"/>
              </w:rPr>
              <w:t>江苏省化学化工学会</w:t>
            </w:r>
          </w:p>
        </w:tc>
        <w:tc>
          <w:tcPr>
            <w:tcW w:w="2605" w:type="dxa"/>
            <w:gridSpan w:val="11"/>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BCADC7C">
            <w:pPr>
              <w:spacing w:line="240" w:lineRule="auto"/>
              <w:jc w:val="center"/>
              <w:textAlignment w:val="center"/>
              <w:rPr>
                <w:rFonts w:hint="eastAsia" w:ascii="楷体_GB2312" w:hAnsi="宋体" w:eastAsia="楷体_GB2312"/>
                <w:szCs w:val="21"/>
                <w:lang w:val="en-US" w:eastAsia="zh-CN"/>
              </w:rPr>
            </w:pPr>
            <w:r>
              <w:rPr>
                <w:rFonts w:hint="eastAsia" w:ascii="楷体_GB2312" w:hAnsi="宋体" w:eastAsia="楷体_GB2312"/>
                <w:szCs w:val="21"/>
                <w:lang w:val="en-US" w:eastAsia="zh-CN"/>
              </w:rPr>
              <w:t>南京师范大学</w:t>
            </w:r>
          </w:p>
        </w:tc>
        <w:tc>
          <w:tcPr>
            <w:tcW w:w="136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0793221">
            <w:pPr>
              <w:spacing w:line="560" w:lineRule="exact"/>
              <w:jc w:val="center"/>
              <w:textAlignment w:val="center"/>
              <w:rPr>
                <w:rFonts w:ascii="黑体" w:hAnsi="宋体" w:eastAsia="黑体"/>
                <w:b/>
                <w:szCs w:val="21"/>
              </w:rPr>
            </w:pPr>
          </w:p>
        </w:tc>
      </w:tr>
      <w:tr w14:paraId="70ABD286">
        <w:tblPrEx>
          <w:tblCellMar>
            <w:top w:w="0" w:type="dxa"/>
            <w:left w:w="0" w:type="dxa"/>
            <w:bottom w:w="0" w:type="dxa"/>
            <w:right w:w="0" w:type="dxa"/>
          </w:tblCellMar>
        </w:tblPrEx>
        <w:trPr>
          <w:cantSplit/>
          <w:trHeight w:val="583" w:hRule="atLeast"/>
          <w:jc w:val="center"/>
        </w:trPr>
        <w:tc>
          <w:tcPr>
            <w:tcW w:w="8280" w:type="dxa"/>
            <w:gridSpan w:val="27"/>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4AD1FDB">
            <w:pPr>
              <w:spacing w:line="320" w:lineRule="exact"/>
              <w:textAlignment w:val="center"/>
              <w:rPr>
                <w:rFonts w:ascii="黑体" w:hAnsi="黑体" w:eastAsia="黑体"/>
                <w:szCs w:val="21"/>
              </w:rPr>
            </w:pPr>
            <w:r>
              <w:rPr>
                <w:rFonts w:ascii="黑体" w:hAnsi="黑体" w:eastAsia="黑体"/>
                <w:szCs w:val="21"/>
              </w:rPr>
              <w:t>8</w:t>
            </w:r>
            <w:r>
              <w:rPr>
                <w:rFonts w:hint="eastAsia" w:ascii="黑体" w:hAnsi="黑体" w:eastAsia="黑体"/>
                <w:szCs w:val="21"/>
              </w:rPr>
              <w:t>．2020.01—2024.12教科研主要业绩成果（限20项）</w:t>
            </w:r>
          </w:p>
        </w:tc>
      </w:tr>
      <w:tr w14:paraId="2DA17431">
        <w:tblPrEx>
          <w:tblCellMar>
            <w:top w:w="0" w:type="dxa"/>
            <w:left w:w="0" w:type="dxa"/>
            <w:bottom w:w="0" w:type="dxa"/>
            <w:right w:w="0" w:type="dxa"/>
          </w:tblCellMar>
        </w:tblPrEx>
        <w:trPr>
          <w:cantSplit/>
          <w:trHeight w:val="60" w:hRule="atLeast"/>
          <w:jc w:val="center"/>
        </w:trPr>
        <w:tc>
          <w:tcPr>
            <w:tcW w:w="92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AB840D7">
            <w:pPr>
              <w:spacing w:line="320" w:lineRule="exact"/>
              <w:jc w:val="center"/>
              <w:textAlignment w:val="center"/>
              <w:rPr>
                <w:rFonts w:ascii="仿宋" w:hAnsi="仿宋" w:eastAsia="仿宋"/>
                <w:bCs/>
                <w:szCs w:val="21"/>
              </w:rPr>
            </w:pPr>
            <w:r>
              <w:rPr>
                <w:rFonts w:hint="eastAsia" w:ascii="仿宋" w:hAnsi="仿宋" w:eastAsia="仿宋"/>
                <w:bCs/>
                <w:szCs w:val="21"/>
              </w:rPr>
              <w:t>时间</w:t>
            </w:r>
          </w:p>
        </w:tc>
        <w:tc>
          <w:tcPr>
            <w:tcW w:w="2510" w:type="dxa"/>
            <w:gridSpan w:val="8"/>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99C29C8">
            <w:pPr>
              <w:spacing w:line="320" w:lineRule="exact"/>
              <w:jc w:val="center"/>
              <w:textAlignment w:val="center"/>
              <w:rPr>
                <w:rFonts w:ascii="仿宋" w:hAnsi="仿宋" w:eastAsia="仿宋"/>
                <w:bCs/>
                <w:szCs w:val="21"/>
              </w:rPr>
            </w:pPr>
            <w:r>
              <w:rPr>
                <w:rFonts w:hint="eastAsia" w:ascii="仿宋" w:hAnsi="仿宋" w:eastAsia="仿宋"/>
                <w:bCs/>
                <w:szCs w:val="21"/>
              </w:rPr>
              <w:t>论文、论著(课题)标题</w:t>
            </w:r>
          </w:p>
        </w:tc>
        <w:tc>
          <w:tcPr>
            <w:tcW w:w="1956" w:type="dxa"/>
            <w:gridSpan w:val="9"/>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6FBC7E7">
            <w:pPr>
              <w:spacing w:line="320" w:lineRule="exact"/>
              <w:jc w:val="center"/>
              <w:textAlignment w:val="center"/>
              <w:rPr>
                <w:rFonts w:ascii="仿宋" w:hAnsi="仿宋" w:eastAsia="仿宋"/>
                <w:bCs/>
                <w:szCs w:val="21"/>
              </w:rPr>
            </w:pPr>
            <w:r>
              <w:rPr>
                <w:rFonts w:hint="eastAsia" w:ascii="仿宋" w:hAnsi="仿宋" w:eastAsia="仿宋"/>
                <w:bCs/>
                <w:szCs w:val="21"/>
              </w:rPr>
              <w:t>刊物、出版单位名称（或获奖情况）</w:t>
            </w:r>
          </w:p>
        </w:tc>
        <w:tc>
          <w:tcPr>
            <w:tcW w:w="1275" w:type="dxa"/>
            <w:gridSpan w:val="6"/>
            <w:tcBorders>
              <w:top w:val="single" w:color="auto" w:sz="4" w:space="0"/>
              <w:left w:val="single" w:color="auto" w:sz="4" w:space="0"/>
              <w:bottom w:val="single" w:color="auto" w:sz="4" w:space="0"/>
              <w:right w:val="single" w:color="auto" w:sz="4" w:space="0"/>
            </w:tcBorders>
            <w:vAlign w:val="center"/>
          </w:tcPr>
          <w:p w14:paraId="1430D87D">
            <w:pPr>
              <w:spacing w:line="320" w:lineRule="exact"/>
              <w:jc w:val="center"/>
              <w:textAlignment w:val="center"/>
              <w:rPr>
                <w:rFonts w:ascii="仿宋" w:hAnsi="仿宋" w:eastAsia="仿宋"/>
                <w:bCs/>
                <w:szCs w:val="21"/>
              </w:rPr>
            </w:pPr>
            <w:r>
              <w:rPr>
                <w:rFonts w:hint="eastAsia" w:ascii="仿宋" w:hAnsi="仿宋" w:eastAsia="仿宋"/>
                <w:bCs/>
                <w:szCs w:val="21"/>
              </w:rPr>
              <w:t>主办(或课题立项)单位</w:t>
            </w:r>
          </w:p>
        </w:tc>
        <w:tc>
          <w:tcPr>
            <w:tcW w:w="1611" w:type="dxa"/>
            <w:gridSpan w:val="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0EDF8A5">
            <w:pPr>
              <w:spacing w:line="320" w:lineRule="exact"/>
              <w:jc w:val="center"/>
              <w:textAlignment w:val="center"/>
              <w:rPr>
                <w:rFonts w:ascii="仿宋" w:hAnsi="仿宋" w:eastAsia="仿宋"/>
                <w:bCs/>
                <w:szCs w:val="21"/>
              </w:rPr>
            </w:pPr>
            <w:r>
              <w:rPr>
                <w:rFonts w:hint="eastAsia" w:ascii="仿宋" w:hAnsi="仿宋" w:eastAsia="仿宋"/>
                <w:bCs/>
                <w:szCs w:val="21"/>
              </w:rPr>
              <w:t>本人承担</w:t>
            </w:r>
          </w:p>
          <w:p w14:paraId="3468A57D">
            <w:pPr>
              <w:spacing w:line="320" w:lineRule="exact"/>
              <w:jc w:val="center"/>
              <w:textAlignment w:val="center"/>
              <w:rPr>
                <w:rFonts w:ascii="仿宋" w:hAnsi="仿宋" w:eastAsia="仿宋"/>
                <w:bCs/>
                <w:szCs w:val="21"/>
              </w:rPr>
            </w:pPr>
            <w:r>
              <w:rPr>
                <w:rFonts w:hint="eastAsia" w:ascii="仿宋" w:hAnsi="仿宋" w:eastAsia="仿宋"/>
                <w:bCs/>
                <w:szCs w:val="21"/>
              </w:rPr>
              <w:t>情况</w:t>
            </w:r>
          </w:p>
        </w:tc>
      </w:tr>
      <w:tr w14:paraId="41D99770">
        <w:tblPrEx>
          <w:tblCellMar>
            <w:top w:w="0" w:type="dxa"/>
            <w:left w:w="0" w:type="dxa"/>
            <w:bottom w:w="0" w:type="dxa"/>
            <w:right w:w="0" w:type="dxa"/>
          </w:tblCellMar>
        </w:tblPrEx>
        <w:trPr>
          <w:cantSplit/>
          <w:trHeight w:val="568" w:hRule="exact"/>
          <w:jc w:val="center"/>
        </w:trPr>
        <w:tc>
          <w:tcPr>
            <w:tcW w:w="928"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25F35617">
            <w:pPr>
              <w:snapToGrid w:val="0"/>
              <w:jc w:val="center"/>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lang w:val="en-US" w:eastAsia="zh-CN"/>
              </w:rPr>
              <w:t>2020.10</w:t>
            </w:r>
          </w:p>
        </w:tc>
        <w:tc>
          <w:tcPr>
            <w:tcW w:w="2510" w:type="dxa"/>
            <w:gridSpan w:val="8"/>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033A857A">
            <w:pPr>
              <w:snapToGrid w:val="0"/>
              <w:jc w:val="center"/>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lang w:val="en-US" w:eastAsia="zh-CN"/>
              </w:rPr>
              <w:t>基于微粒观建立的实验课堂教学</w:t>
            </w:r>
          </w:p>
        </w:tc>
        <w:tc>
          <w:tcPr>
            <w:tcW w:w="1956" w:type="dxa"/>
            <w:gridSpan w:val="9"/>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771F59FB">
            <w:pPr>
              <w:snapToGrid w:val="0"/>
              <w:jc w:val="center"/>
              <w:rPr>
                <w:rFonts w:hint="default" w:ascii="Calibri" w:hAnsi="Calibri" w:eastAsia="宋体" w:cs="Calibri"/>
                <w:lang w:val="en-US" w:eastAsia="zh-CN"/>
              </w:rPr>
            </w:pPr>
            <w:r>
              <w:rPr>
                <w:rFonts w:hint="eastAsia" w:ascii="Calibri" w:hAnsi="Calibri" w:eastAsia="宋体" w:cs="Calibri"/>
                <w:lang w:val="en-US" w:eastAsia="zh-CN"/>
              </w:rPr>
              <w:t>论文评比一等奖</w:t>
            </w:r>
          </w:p>
        </w:tc>
        <w:tc>
          <w:tcPr>
            <w:tcW w:w="1275"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08CBE907">
            <w:pPr>
              <w:snapToGrid w:val="0"/>
              <w:jc w:val="center"/>
              <w:rPr>
                <w:rFonts w:hint="eastAsia" w:ascii="Calibri" w:hAnsi="Calibri" w:eastAsia="宋体" w:cs="Calibri"/>
                <w:lang w:val="en-US" w:eastAsia="zh-CN"/>
              </w:rPr>
            </w:pPr>
            <w:r>
              <w:rPr>
                <w:rFonts w:hint="eastAsia" w:ascii="Calibri" w:hAnsi="Calibri" w:eastAsia="宋体" w:cs="Calibri"/>
                <w:lang w:val="en-US" w:eastAsia="zh-CN"/>
              </w:rPr>
              <w:t>江宁区科协技术学会</w:t>
            </w:r>
          </w:p>
        </w:tc>
        <w:tc>
          <w:tcPr>
            <w:tcW w:w="1611"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11B758E2">
            <w:pPr>
              <w:snapToGrid w:val="0"/>
              <w:jc w:val="center"/>
              <w:rPr>
                <w:rFonts w:hint="default" w:ascii="Calibri" w:hAnsi="Calibri" w:eastAsia="宋体" w:cs="Calibri"/>
                <w:lang w:val="en-US" w:eastAsia="zh-CN"/>
              </w:rPr>
            </w:pPr>
            <w:r>
              <w:rPr>
                <w:rFonts w:hint="eastAsia" w:ascii="Calibri" w:hAnsi="Calibri" w:eastAsia="宋体" w:cs="Calibri"/>
                <w:lang w:val="en-US" w:eastAsia="zh-CN"/>
              </w:rPr>
              <w:t>独立作者</w:t>
            </w:r>
          </w:p>
        </w:tc>
      </w:tr>
      <w:tr w14:paraId="35BC9446">
        <w:tblPrEx>
          <w:tblCellMar>
            <w:top w:w="0" w:type="dxa"/>
            <w:left w:w="0" w:type="dxa"/>
            <w:bottom w:w="0" w:type="dxa"/>
            <w:right w:w="0" w:type="dxa"/>
          </w:tblCellMar>
        </w:tblPrEx>
        <w:trPr>
          <w:cantSplit/>
          <w:trHeight w:val="852" w:hRule="exact"/>
          <w:jc w:val="center"/>
        </w:trPr>
        <w:tc>
          <w:tcPr>
            <w:tcW w:w="928"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53938C83">
            <w:pPr>
              <w:snapToGrid w:val="0"/>
              <w:jc w:val="center"/>
              <w:rPr>
                <w:rFonts w:hint="default" w:ascii="Times New Roman" w:hAnsi="Times New Roman" w:eastAsia="宋体" w:cs="Times New Roman"/>
                <w:kern w:val="2"/>
                <w:sz w:val="21"/>
                <w:szCs w:val="22"/>
                <w:lang w:val="en-US" w:eastAsia="zh-CN" w:bidi="ar-SA"/>
              </w:rPr>
            </w:pPr>
            <w:r>
              <w:rPr>
                <w:rFonts w:hint="eastAsia" w:ascii="Times New Roman" w:hAnsi="Times New Roman" w:eastAsia="宋体" w:cs="Times New Roman"/>
                <w:lang w:val="en-US" w:eastAsia="zh-CN"/>
              </w:rPr>
              <w:t>2020.12</w:t>
            </w:r>
          </w:p>
        </w:tc>
        <w:tc>
          <w:tcPr>
            <w:tcW w:w="2510" w:type="dxa"/>
            <w:gridSpan w:val="8"/>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5E825BD9">
            <w:pPr>
              <w:snapToGrid w:val="0"/>
              <w:jc w:val="center"/>
              <w:rPr>
                <w:rFonts w:hint="default" w:ascii="Times New Roman" w:hAnsi="Times New Roman" w:eastAsia="宋体" w:cs="Times New Roman"/>
                <w:kern w:val="2"/>
                <w:sz w:val="21"/>
                <w:szCs w:val="22"/>
                <w:lang w:val="en-US" w:eastAsia="zh-CN" w:bidi="ar-SA"/>
              </w:rPr>
            </w:pPr>
            <w:r>
              <w:rPr>
                <w:rFonts w:hint="eastAsia" w:ascii="Times New Roman" w:hAnsi="Times New Roman" w:eastAsia="宋体" w:cs="Times New Roman"/>
                <w:lang w:val="en-US" w:eastAsia="zh-CN"/>
              </w:rPr>
              <w:t>单元教学过程设计实例探析——“以海水中的重要元素——钠与氯”为例</w:t>
            </w:r>
          </w:p>
        </w:tc>
        <w:tc>
          <w:tcPr>
            <w:tcW w:w="1956" w:type="dxa"/>
            <w:gridSpan w:val="9"/>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4A0A8101">
            <w:pPr>
              <w:snapToGrid w:val="0"/>
              <w:jc w:val="center"/>
              <w:rPr>
                <w:rFonts w:hint="default" w:ascii="Calibri" w:hAnsi="Calibri" w:eastAsia="宋体" w:cs="Calibri"/>
                <w:lang w:val="en-US" w:eastAsia="zh-CN"/>
              </w:rPr>
            </w:pPr>
            <w:r>
              <w:rPr>
                <w:rFonts w:hint="eastAsia" w:ascii="Calibri" w:hAnsi="Calibri" w:eastAsia="宋体" w:cs="Calibri"/>
                <w:lang w:val="en-US" w:eastAsia="zh-CN"/>
              </w:rPr>
              <w:t>论文评比一等奖</w:t>
            </w:r>
          </w:p>
        </w:tc>
        <w:tc>
          <w:tcPr>
            <w:tcW w:w="1275"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1003CFCB">
            <w:pPr>
              <w:snapToGrid w:val="0"/>
              <w:jc w:val="center"/>
              <w:rPr>
                <w:rFonts w:hint="eastAsia" w:ascii="Calibri" w:hAnsi="Calibri" w:eastAsia="宋体" w:cs="Calibri"/>
                <w:lang w:val="en-US" w:eastAsia="zh-CN"/>
              </w:rPr>
            </w:pPr>
            <w:r>
              <w:rPr>
                <w:rFonts w:hint="eastAsia" w:ascii="Calibri" w:hAnsi="Calibri" w:eastAsia="宋体" w:cs="Calibri"/>
                <w:lang w:val="en-US" w:eastAsia="zh-CN"/>
              </w:rPr>
              <w:t>江宁区教研室</w:t>
            </w:r>
          </w:p>
        </w:tc>
        <w:tc>
          <w:tcPr>
            <w:tcW w:w="1611"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7D475CB5">
            <w:pPr>
              <w:snapToGrid w:val="0"/>
              <w:jc w:val="center"/>
              <w:rPr>
                <w:rFonts w:hint="eastAsia" w:ascii="Calibri" w:hAnsi="Calibri" w:eastAsia="宋体" w:cs="Calibri"/>
                <w:lang w:val="en-US" w:eastAsia="zh-CN"/>
              </w:rPr>
            </w:pPr>
            <w:r>
              <w:rPr>
                <w:rFonts w:hint="eastAsia" w:ascii="Calibri" w:hAnsi="Calibri" w:eastAsia="宋体" w:cs="Calibri"/>
                <w:lang w:val="en-US" w:eastAsia="zh-CN"/>
              </w:rPr>
              <w:t>独立作者</w:t>
            </w:r>
          </w:p>
        </w:tc>
      </w:tr>
      <w:tr w14:paraId="7E089A20">
        <w:tblPrEx>
          <w:tblCellMar>
            <w:top w:w="0" w:type="dxa"/>
            <w:left w:w="0" w:type="dxa"/>
            <w:bottom w:w="0" w:type="dxa"/>
            <w:right w:w="0" w:type="dxa"/>
          </w:tblCellMar>
        </w:tblPrEx>
        <w:trPr>
          <w:cantSplit/>
          <w:trHeight w:val="723" w:hRule="exact"/>
          <w:jc w:val="center"/>
        </w:trPr>
        <w:tc>
          <w:tcPr>
            <w:tcW w:w="928"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1E911979">
            <w:pPr>
              <w:snapToGrid w:val="0"/>
              <w:jc w:val="center"/>
              <w:rPr>
                <w:rFonts w:hint="default" w:ascii="Times New Roman" w:hAnsi="Times New Roman" w:eastAsia="宋体" w:cs="Times New Roman"/>
                <w:kern w:val="2"/>
                <w:sz w:val="21"/>
                <w:szCs w:val="24"/>
                <w:lang w:val="en-US" w:eastAsia="zh-CN" w:bidi="ar-SA"/>
              </w:rPr>
            </w:pPr>
            <w:r>
              <w:rPr>
                <w:rFonts w:hint="eastAsia"/>
                <w:lang w:val="en-US" w:eastAsia="zh-CN"/>
              </w:rPr>
              <w:t>2022.1</w:t>
            </w:r>
          </w:p>
        </w:tc>
        <w:tc>
          <w:tcPr>
            <w:tcW w:w="2510" w:type="dxa"/>
            <w:gridSpan w:val="8"/>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3F8AFAD8">
            <w:pPr>
              <w:snapToGrid w:val="0"/>
              <w:jc w:val="center"/>
              <w:rPr>
                <w:rFonts w:hint="default" w:asciiTheme="minorHAnsi" w:hAnsiTheme="minorHAnsi" w:eastAsiaTheme="minorEastAsia" w:cstheme="minorBidi"/>
                <w:kern w:val="2"/>
                <w:sz w:val="21"/>
                <w:szCs w:val="24"/>
                <w:lang w:val="en-US" w:eastAsia="zh-CN" w:bidi="ar-SA"/>
              </w:rPr>
            </w:pPr>
            <w:r>
              <w:rPr>
                <w:rFonts w:hint="eastAsia" w:ascii="Calibri" w:hAnsi="Calibri" w:eastAsia="宋体" w:cs="Calibri"/>
              </w:rPr>
              <w:t>解决“问题”的高中化学课堂教学实践反思</w:t>
            </w:r>
          </w:p>
        </w:tc>
        <w:tc>
          <w:tcPr>
            <w:tcW w:w="1956" w:type="dxa"/>
            <w:gridSpan w:val="9"/>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51C5F9AC">
            <w:pPr>
              <w:snapToGrid w:val="0"/>
              <w:jc w:val="center"/>
              <w:rPr>
                <w:rFonts w:hint="eastAsia" w:ascii="Calibri" w:hAnsi="Calibri" w:eastAsia="宋体" w:cs="Calibri"/>
                <w:lang w:val="en-US" w:eastAsia="zh-CN"/>
              </w:rPr>
            </w:pPr>
            <w:r>
              <w:rPr>
                <w:rFonts w:hint="eastAsia" w:ascii="Calibri" w:hAnsi="Calibri" w:eastAsia="宋体" w:cs="Calibri"/>
                <w:lang w:val="en-US" w:eastAsia="zh-CN"/>
              </w:rPr>
              <w:t>《化学教与学》</w:t>
            </w:r>
          </w:p>
        </w:tc>
        <w:tc>
          <w:tcPr>
            <w:tcW w:w="1275"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33082715">
            <w:pPr>
              <w:snapToGrid w:val="0"/>
              <w:jc w:val="center"/>
              <w:rPr>
                <w:rFonts w:hint="default" w:ascii="Calibri" w:hAnsi="Calibri" w:eastAsia="宋体" w:cs="Calibri"/>
                <w:lang w:val="en-US" w:eastAsia="zh-CN"/>
              </w:rPr>
            </w:pPr>
            <w:r>
              <w:rPr>
                <w:rFonts w:hint="eastAsia" w:ascii="Calibri" w:hAnsi="Calibri" w:eastAsia="宋体" w:cs="Calibri"/>
                <w:lang w:val="en-US" w:eastAsia="zh-CN"/>
              </w:rPr>
              <w:t>南京师范大学</w:t>
            </w:r>
          </w:p>
        </w:tc>
        <w:tc>
          <w:tcPr>
            <w:tcW w:w="1611"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5AD0242C">
            <w:pPr>
              <w:snapToGrid w:val="0"/>
              <w:jc w:val="center"/>
              <w:rPr>
                <w:rFonts w:hint="eastAsia" w:ascii="Calibri" w:hAnsi="Calibri" w:eastAsia="宋体" w:cs="Calibri"/>
                <w:lang w:val="en-US" w:eastAsia="zh-CN"/>
              </w:rPr>
            </w:pPr>
            <w:r>
              <w:rPr>
                <w:rFonts w:hint="eastAsia" w:ascii="Calibri" w:hAnsi="Calibri" w:eastAsia="宋体" w:cs="Calibri"/>
                <w:lang w:val="en-US" w:eastAsia="zh-CN"/>
              </w:rPr>
              <w:t>独立作者</w:t>
            </w:r>
          </w:p>
        </w:tc>
      </w:tr>
      <w:tr w14:paraId="639ACB13">
        <w:tblPrEx>
          <w:tblCellMar>
            <w:top w:w="0" w:type="dxa"/>
            <w:left w:w="0" w:type="dxa"/>
            <w:bottom w:w="0" w:type="dxa"/>
            <w:right w:w="0" w:type="dxa"/>
          </w:tblCellMar>
        </w:tblPrEx>
        <w:trPr>
          <w:cantSplit/>
          <w:trHeight w:val="790" w:hRule="exact"/>
          <w:jc w:val="center"/>
        </w:trPr>
        <w:tc>
          <w:tcPr>
            <w:tcW w:w="928"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2B0DBE47">
            <w:pPr>
              <w:snapToGrid w:val="0"/>
              <w:jc w:val="center"/>
              <w:rPr>
                <w:rFonts w:asciiTheme="minorHAnsi" w:hAnsiTheme="minorHAnsi" w:eastAsiaTheme="minorEastAsia" w:cstheme="minorBidi"/>
                <w:kern w:val="2"/>
                <w:sz w:val="21"/>
                <w:szCs w:val="24"/>
                <w:lang w:val="en-US" w:eastAsia="zh-CN" w:bidi="ar-SA"/>
              </w:rPr>
            </w:pPr>
            <w:r>
              <w:rPr>
                <w:rFonts w:hint="eastAsia"/>
                <w:lang w:val="en-US" w:eastAsia="zh-CN"/>
              </w:rPr>
              <w:t>2022.9</w:t>
            </w:r>
          </w:p>
        </w:tc>
        <w:tc>
          <w:tcPr>
            <w:tcW w:w="2510" w:type="dxa"/>
            <w:gridSpan w:val="8"/>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49497EFC">
            <w:pPr>
              <w:snapToGrid w:val="0"/>
              <w:jc w:val="center"/>
              <w:rPr>
                <w:rFonts w:hint="default" w:asciiTheme="minorHAnsi" w:hAnsiTheme="minorHAnsi" w:eastAsiaTheme="minorEastAsia" w:cstheme="minorBidi"/>
                <w:kern w:val="2"/>
                <w:sz w:val="21"/>
                <w:szCs w:val="24"/>
                <w:lang w:val="en-US" w:eastAsia="zh-CN" w:bidi="ar-SA"/>
              </w:rPr>
            </w:pPr>
            <w:r>
              <w:rPr>
                <w:rFonts w:hint="eastAsia"/>
              </w:rPr>
              <w:t>基于“学业质量水平”研究的《水溶液离子反应与平衡》大单元教学设计</w:t>
            </w:r>
          </w:p>
        </w:tc>
        <w:tc>
          <w:tcPr>
            <w:tcW w:w="1956" w:type="dxa"/>
            <w:gridSpan w:val="9"/>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2399778B">
            <w:pPr>
              <w:snapToGrid w:val="0"/>
              <w:jc w:val="center"/>
              <w:rPr>
                <w:rFonts w:hint="default" w:ascii="Calibri" w:hAnsi="Calibri" w:eastAsia="宋体" w:cs="Calibri"/>
                <w:lang w:val="en-US" w:eastAsia="zh-CN"/>
              </w:rPr>
            </w:pPr>
            <w:r>
              <w:rPr>
                <w:rFonts w:hint="eastAsia" w:ascii="Calibri" w:hAnsi="Calibri" w:eastAsia="宋体" w:cs="Calibri"/>
                <w:lang w:val="en-US" w:eastAsia="zh-CN"/>
              </w:rPr>
              <w:t>论文评比二等奖</w:t>
            </w:r>
          </w:p>
        </w:tc>
        <w:tc>
          <w:tcPr>
            <w:tcW w:w="1275"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518BDBD9">
            <w:pPr>
              <w:snapToGrid w:val="0"/>
              <w:jc w:val="center"/>
              <w:rPr>
                <w:rFonts w:hint="default" w:ascii="Calibri" w:hAnsi="Calibri" w:eastAsia="宋体" w:cs="Calibri"/>
                <w:lang w:val="en-US" w:eastAsia="zh-CN"/>
              </w:rPr>
            </w:pPr>
            <w:r>
              <w:rPr>
                <w:rFonts w:hint="eastAsia" w:ascii="Calibri" w:hAnsi="Calibri" w:eastAsia="宋体" w:cs="Calibri"/>
                <w:lang w:val="en-US" w:eastAsia="zh-CN"/>
              </w:rPr>
              <w:t>江宁区教研室</w:t>
            </w:r>
          </w:p>
        </w:tc>
        <w:tc>
          <w:tcPr>
            <w:tcW w:w="1611"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7D7DF130">
            <w:pPr>
              <w:snapToGrid w:val="0"/>
              <w:jc w:val="center"/>
              <w:rPr>
                <w:rFonts w:hint="default" w:ascii="Calibri" w:hAnsi="Calibri" w:eastAsia="宋体" w:cs="Calibri"/>
                <w:lang w:val="en-US" w:eastAsia="zh-CN"/>
              </w:rPr>
            </w:pPr>
            <w:r>
              <w:rPr>
                <w:rFonts w:hint="eastAsia" w:ascii="Calibri" w:hAnsi="Calibri" w:eastAsia="宋体" w:cs="Calibri"/>
                <w:lang w:val="en-US" w:eastAsia="zh-CN"/>
              </w:rPr>
              <w:t>独立作者</w:t>
            </w:r>
          </w:p>
        </w:tc>
      </w:tr>
      <w:tr w14:paraId="73E3C2CE">
        <w:tblPrEx>
          <w:tblCellMar>
            <w:top w:w="0" w:type="dxa"/>
            <w:left w:w="0" w:type="dxa"/>
            <w:bottom w:w="0" w:type="dxa"/>
            <w:right w:w="0" w:type="dxa"/>
          </w:tblCellMar>
        </w:tblPrEx>
        <w:trPr>
          <w:cantSplit/>
          <w:trHeight w:val="864" w:hRule="exact"/>
          <w:jc w:val="center"/>
        </w:trPr>
        <w:tc>
          <w:tcPr>
            <w:tcW w:w="928"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446D95DB">
            <w:pPr>
              <w:keepNext w:val="0"/>
              <w:keepLines w:val="0"/>
              <w:widowControl/>
              <w:suppressLineNumbers w:val="0"/>
              <w:jc w:val="center"/>
              <w:textAlignment w:val="center"/>
              <w:rPr>
                <w:rFonts w:hint="default" w:ascii="Times New Roman" w:hAnsi="Times New Roman" w:eastAsia="等线" w:cs="Times New Roman"/>
                <w:i w:val="0"/>
                <w:iCs w:val="0"/>
                <w:color w:val="000000"/>
                <w:kern w:val="2"/>
                <w:sz w:val="21"/>
                <w:szCs w:val="21"/>
                <w:u w:val="none"/>
                <w:lang w:val="en-US" w:eastAsia="zh-CN" w:bidi="ar-SA"/>
              </w:rPr>
            </w:pPr>
            <w:r>
              <w:rPr>
                <w:rFonts w:hint="default" w:ascii="Times New Roman" w:hAnsi="Times New Roman" w:eastAsia="等线" w:cs="Times New Roman"/>
                <w:i w:val="0"/>
                <w:iCs w:val="0"/>
                <w:color w:val="000000"/>
                <w:kern w:val="0"/>
                <w:sz w:val="21"/>
                <w:szCs w:val="21"/>
                <w:u w:val="none"/>
                <w:lang w:val="en-US" w:eastAsia="zh-CN" w:bidi="ar"/>
              </w:rPr>
              <w:t>2023.8</w:t>
            </w:r>
          </w:p>
        </w:tc>
        <w:tc>
          <w:tcPr>
            <w:tcW w:w="2510" w:type="dxa"/>
            <w:gridSpan w:val="8"/>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3B1AD95C">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基于“学业质量水平”要求的大单元教学设计与案例研究</w:t>
            </w:r>
          </w:p>
        </w:tc>
        <w:tc>
          <w:tcPr>
            <w:tcW w:w="1956" w:type="dxa"/>
            <w:gridSpan w:val="9"/>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011805B">
            <w:pPr>
              <w:snapToGrid w:val="0"/>
              <w:jc w:val="center"/>
              <w:rPr>
                <w:rFonts w:hint="eastAsia" w:ascii="Calibri" w:hAnsi="Calibri" w:eastAsia="宋体" w:cs="Calibri"/>
              </w:rPr>
            </w:pPr>
            <w:r>
              <w:rPr>
                <w:rFonts w:hint="eastAsia" w:ascii="Calibri" w:hAnsi="Calibri" w:eastAsia="宋体" w:cs="Calibri"/>
                <w:lang w:val="en-US" w:eastAsia="zh-CN"/>
              </w:rPr>
              <w:t>《化学教与学》</w:t>
            </w:r>
          </w:p>
        </w:tc>
        <w:tc>
          <w:tcPr>
            <w:tcW w:w="1275"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0A75E60C">
            <w:pPr>
              <w:snapToGrid w:val="0"/>
              <w:jc w:val="center"/>
              <w:rPr>
                <w:rFonts w:hint="eastAsia" w:ascii="Calibri" w:hAnsi="Calibri" w:eastAsia="宋体" w:cs="Calibri"/>
                <w:lang w:val="en-US" w:eastAsia="zh-CN"/>
              </w:rPr>
            </w:pPr>
            <w:r>
              <w:rPr>
                <w:rFonts w:hint="eastAsia" w:ascii="Calibri" w:hAnsi="Calibri" w:eastAsia="宋体" w:cs="Calibri"/>
                <w:lang w:val="en-US" w:eastAsia="zh-CN"/>
              </w:rPr>
              <w:t>南京师范大学</w:t>
            </w:r>
          </w:p>
        </w:tc>
        <w:tc>
          <w:tcPr>
            <w:tcW w:w="1611"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68071CAB">
            <w:pPr>
              <w:snapToGrid w:val="0"/>
              <w:jc w:val="center"/>
              <w:rPr>
                <w:rFonts w:hint="eastAsia" w:ascii="Calibri" w:hAnsi="Calibri" w:eastAsia="宋体" w:cs="Calibri"/>
                <w:lang w:val="en-US" w:eastAsia="zh-CN"/>
              </w:rPr>
            </w:pPr>
            <w:r>
              <w:rPr>
                <w:rFonts w:hint="eastAsia" w:ascii="Calibri" w:hAnsi="Calibri" w:eastAsia="宋体" w:cs="Calibri"/>
                <w:lang w:val="en-US" w:eastAsia="zh-CN"/>
              </w:rPr>
              <w:t>独立作者</w:t>
            </w:r>
          </w:p>
        </w:tc>
      </w:tr>
      <w:tr w14:paraId="5589F01A">
        <w:tblPrEx>
          <w:tblCellMar>
            <w:top w:w="0" w:type="dxa"/>
            <w:left w:w="0" w:type="dxa"/>
            <w:bottom w:w="0" w:type="dxa"/>
            <w:right w:w="0" w:type="dxa"/>
          </w:tblCellMar>
        </w:tblPrEx>
        <w:trPr>
          <w:cantSplit/>
          <w:trHeight w:val="814" w:hRule="exact"/>
          <w:jc w:val="center"/>
        </w:trPr>
        <w:tc>
          <w:tcPr>
            <w:tcW w:w="92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3B54E41">
            <w:pPr>
              <w:spacing w:before="60" w:after="60" w:line="400" w:lineRule="exact"/>
              <w:textAlignment w:val="center"/>
              <w:rPr>
                <w:rFonts w:ascii="黑体" w:hAnsi="宋体" w:eastAsia="黑体"/>
                <w:szCs w:val="21"/>
              </w:rPr>
            </w:pPr>
            <w:r>
              <w:rPr>
                <w:rFonts w:hint="eastAsia"/>
                <w:lang w:val="en-US" w:eastAsia="zh-CN"/>
              </w:rPr>
              <w:t>2022.12</w:t>
            </w:r>
          </w:p>
        </w:tc>
        <w:tc>
          <w:tcPr>
            <w:tcW w:w="2510" w:type="dxa"/>
            <w:gridSpan w:val="8"/>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D87B90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高中生化学批判性思维培养的研究</w:t>
            </w:r>
          </w:p>
        </w:tc>
        <w:tc>
          <w:tcPr>
            <w:tcW w:w="1956" w:type="dxa"/>
            <w:gridSpan w:val="9"/>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AD12757">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结题</w:t>
            </w:r>
          </w:p>
        </w:tc>
        <w:tc>
          <w:tcPr>
            <w:tcW w:w="1275" w:type="dxa"/>
            <w:gridSpan w:val="6"/>
            <w:tcBorders>
              <w:top w:val="single" w:color="auto" w:sz="4" w:space="0"/>
              <w:left w:val="single" w:color="auto" w:sz="4" w:space="0"/>
              <w:bottom w:val="single" w:color="auto" w:sz="4" w:space="0"/>
              <w:right w:val="single" w:color="auto" w:sz="4" w:space="0"/>
            </w:tcBorders>
            <w:vAlign w:val="center"/>
          </w:tcPr>
          <w:p w14:paraId="04DF157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Times New Roman" w:hAnsi="Times New Roman" w:eastAsia="宋体" w:cs="Times New Roman"/>
                <w:lang w:val="en-US" w:eastAsia="zh-CN"/>
              </w:rPr>
              <w:t>江苏省教育科学规划领导小组办公室</w:t>
            </w:r>
          </w:p>
        </w:tc>
        <w:tc>
          <w:tcPr>
            <w:tcW w:w="1611" w:type="dxa"/>
            <w:gridSpan w:val="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D4830ED">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小组成员</w:t>
            </w:r>
          </w:p>
        </w:tc>
      </w:tr>
      <w:tr w14:paraId="2EF0F7DC">
        <w:tblPrEx>
          <w:tblCellMar>
            <w:top w:w="0" w:type="dxa"/>
            <w:left w:w="0" w:type="dxa"/>
            <w:bottom w:w="0" w:type="dxa"/>
            <w:right w:w="0" w:type="dxa"/>
          </w:tblCellMar>
        </w:tblPrEx>
        <w:trPr>
          <w:cantSplit/>
          <w:trHeight w:val="592" w:hRule="exact"/>
          <w:jc w:val="center"/>
        </w:trPr>
        <w:tc>
          <w:tcPr>
            <w:tcW w:w="92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7CD06F7">
            <w:pPr>
              <w:spacing w:before="60" w:after="60" w:line="400" w:lineRule="exact"/>
              <w:textAlignment w:val="center"/>
              <w:rPr>
                <w:rFonts w:hint="default" w:ascii="黑体" w:hAnsi="宋体" w:eastAsia="黑体"/>
                <w:szCs w:val="21"/>
                <w:lang w:val="en-US" w:eastAsia="zh-CN"/>
              </w:rPr>
            </w:pPr>
            <w:r>
              <w:rPr>
                <w:rFonts w:hint="eastAsia" w:ascii="黑体" w:hAnsi="宋体" w:eastAsia="黑体"/>
                <w:szCs w:val="21"/>
                <w:lang w:val="en-US" w:eastAsia="zh-CN"/>
              </w:rPr>
              <w:t>2024.5</w:t>
            </w:r>
          </w:p>
        </w:tc>
        <w:tc>
          <w:tcPr>
            <w:tcW w:w="2510" w:type="dxa"/>
            <w:gridSpan w:val="8"/>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F90EC5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bookmarkStart w:id="0" w:name="_Hlk142558907"/>
            <w:r>
              <w:rPr>
                <w:rFonts w:hint="eastAsia" w:ascii="宋体" w:hAnsi="宋体" w:eastAsia="宋体" w:cs="宋体"/>
                <w:i w:val="0"/>
                <w:iCs w:val="0"/>
                <w:color w:val="000000"/>
                <w:kern w:val="0"/>
                <w:sz w:val="21"/>
                <w:szCs w:val="21"/>
                <w:u w:val="none"/>
                <w:lang w:val="en-US" w:eastAsia="zh-CN" w:bidi="ar"/>
              </w:rPr>
              <w:t>科学精神视域下高中化学教材比较研究</w:t>
            </w:r>
            <w:bookmarkEnd w:id="0"/>
          </w:p>
        </w:tc>
        <w:tc>
          <w:tcPr>
            <w:tcW w:w="1956" w:type="dxa"/>
            <w:gridSpan w:val="9"/>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5C707A3">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立项</w:t>
            </w:r>
          </w:p>
        </w:tc>
        <w:tc>
          <w:tcPr>
            <w:tcW w:w="1275" w:type="dxa"/>
            <w:gridSpan w:val="6"/>
            <w:tcBorders>
              <w:top w:val="single" w:color="auto" w:sz="4" w:space="0"/>
              <w:left w:val="single" w:color="auto" w:sz="4" w:space="0"/>
              <w:bottom w:val="single" w:color="auto" w:sz="4" w:space="0"/>
              <w:right w:val="single" w:color="auto" w:sz="4" w:space="0"/>
            </w:tcBorders>
            <w:vAlign w:val="center"/>
          </w:tcPr>
          <w:p w14:paraId="6F7CF02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Calibri" w:hAnsi="Calibri" w:eastAsia="宋体" w:cs="Calibri"/>
                <w:lang w:val="en-US" w:eastAsia="zh-CN"/>
              </w:rPr>
              <w:t>江宁区教研室</w:t>
            </w:r>
          </w:p>
        </w:tc>
        <w:tc>
          <w:tcPr>
            <w:tcW w:w="1611" w:type="dxa"/>
            <w:gridSpan w:val="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716C0D8">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小组成员</w:t>
            </w:r>
          </w:p>
        </w:tc>
      </w:tr>
      <w:tr w14:paraId="20F6473D">
        <w:tblPrEx>
          <w:tblCellMar>
            <w:top w:w="0" w:type="dxa"/>
            <w:left w:w="0" w:type="dxa"/>
            <w:bottom w:w="0" w:type="dxa"/>
            <w:right w:w="0" w:type="dxa"/>
          </w:tblCellMar>
        </w:tblPrEx>
        <w:trPr>
          <w:cantSplit/>
          <w:trHeight w:val="454" w:hRule="exact"/>
          <w:jc w:val="center"/>
        </w:trPr>
        <w:tc>
          <w:tcPr>
            <w:tcW w:w="92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D618125">
            <w:pPr>
              <w:spacing w:before="60" w:after="60" w:line="400" w:lineRule="exact"/>
              <w:textAlignment w:val="center"/>
              <w:rPr>
                <w:rFonts w:ascii="黑体" w:hAnsi="宋体" w:eastAsia="黑体"/>
                <w:szCs w:val="21"/>
              </w:rPr>
            </w:pPr>
          </w:p>
        </w:tc>
        <w:tc>
          <w:tcPr>
            <w:tcW w:w="2510" w:type="dxa"/>
            <w:gridSpan w:val="8"/>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0A45A8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956" w:type="dxa"/>
            <w:gridSpan w:val="9"/>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C32EC0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275" w:type="dxa"/>
            <w:gridSpan w:val="6"/>
            <w:tcBorders>
              <w:top w:val="single" w:color="auto" w:sz="4" w:space="0"/>
              <w:left w:val="single" w:color="auto" w:sz="4" w:space="0"/>
              <w:bottom w:val="single" w:color="auto" w:sz="4" w:space="0"/>
              <w:right w:val="single" w:color="auto" w:sz="4" w:space="0"/>
            </w:tcBorders>
            <w:vAlign w:val="center"/>
          </w:tcPr>
          <w:p w14:paraId="5894A3D9">
            <w:pPr>
              <w:spacing w:before="60" w:after="60" w:line="400" w:lineRule="exact"/>
              <w:textAlignment w:val="center"/>
              <w:rPr>
                <w:rFonts w:ascii="黑体" w:hAnsi="宋体" w:eastAsia="黑体"/>
                <w:szCs w:val="21"/>
              </w:rPr>
            </w:pPr>
          </w:p>
        </w:tc>
        <w:tc>
          <w:tcPr>
            <w:tcW w:w="1611" w:type="dxa"/>
            <w:gridSpan w:val="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95EB298">
            <w:pPr>
              <w:spacing w:before="60" w:after="60" w:line="400" w:lineRule="exact"/>
              <w:textAlignment w:val="center"/>
              <w:rPr>
                <w:rFonts w:ascii="黑体" w:hAnsi="宋体" w:eastAsia="黑体"/>
                <w:szCs w:val="21"/>
              </w:rPr>
            </w:pPr>
          </w:p>
        </w:tc>
      </w:tr>
      <w:tr w14:paraId="6E8544D5">
        <w:tblPrEx>
          <w:tblCellMar>
            <w:top w:w="0" w:type="dxa"/>
            <w:left w:w="0" w:type="dxa"/>
            <w:bottom w:w="0" w:type="dxa"/>
            <w:right w:w="0" w:type="dxa"/>
          </w:tblCellMar>
        </w:tblPrEx>
        <w:trPr>
          <w:cantSplit/>
          <w:trHeight w:val="454" w:hRule="exact"/>
          <w:jc w:val="center"/>
        </w:trPr>
        <w:tc>
          <w:tcPr>
            <w:tcW w:w="92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317B6B8">
            <w:pPr>
              <w:spacing w:before="60" w:after="60" w:line="400" w:lineRule="exact"/>
              <w:textAlignment w:val="center"/>
              <w:rPr>
                <w:rFonts w:ascii="黑体" w:hAnsi="宋体" w:eastAsia="黑体"/>
                <w:szCs w:val="21"/>
              </w:rPr>
            </w:pPr>
          </w:p>
        </w:tc>
        <w:tc>
          <w:tcPr>
            <w:tcW w:w="2510" w:type="dxa"/>
            <w:gridSpan w:val="8"/>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FC9763A">
            <w:pPr>
              <w:spacing w:before="60" w:after="60" w:line="400" w:lineRule="exact"/>
              <w:textAlignment w:val="center"/>
              <w:rPr>
                <w:rFonts w:ascii="黑体" w:hAnsi="宋体" w:eastAsia="黑体"/>
                <w:szCs w:val="21"/>
              </w:rPr>
            </w:pPr>
          </w:p>
        </w:tc>
        <w:tc>
          <w:tcPr>
            <w:tcW w:w="1956" w:type="dxa"/>
            <w:gridSpan w:val="9"/>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EC9708D">
            <w:pPr>
              <w:spacing w:before="60" w:after="60" w:line="400" w:lineRule="exact"/>
              <w:textAlignment w:val="center"/>
              <w:rPr>
                <w:rFonts w:ascii="黑体" w:hAnsi="宋体" w:eastAsia="黑体"/>
                <w:szCs w:val="21"/>
              </w:rPr>
            </w:pPr>
          </w:p>
        </w:tc>
        <w:tc>
          <w:tcPr>
            <w:tcW w:w="1275" w:type="dxa"/>
            <w:gridSpan w:val="6"/>
            <w:tcBorders>
              <w:top w:val="single" w:color="auto" w:sz="4" w:space="0"/>
              <w:left w:val="single" w:color="auto" w:sz="4" w:space="0"/>
              <w:bottom w:val="single" w:color="auto" w:sz="4" w:space="0"/>
              <w:right w:val="single" w:color="auto" w:sz="4" w:space="0"/>
            </w:tcBorders>
            <w:vAlign w:val="center"/>
          </w:tcPr>
          <w:p w14:paraId="20EFB721">
            <w:pPr>
              <w:spacing w:before="60" w:after="60" w:line="400" w:lineRule="exact"/>
              <w:textAlignment w:val="center"/>
              <w:rPr>
                <w:rFonts w:ascii="黑体" w:hAnsi="宋体" w:eastAsia="黑体"/>
                <w:szCs w:val="21"/>
              </w:rPr>
            </w:pPr>
          </w:p>
        </w:tc>
        <w:tc>
          <w:tcPr>
            <w:tcW w:w="1611" w:type="dxa"/>
            <w:gridSpan w:val="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75121AA">
            <w:pPr>
              <w:spacing w:before="60" w:after="60" w:line="400" w:lineRule="exact"/>
              <w:textAlignment w:val="center"/>
              <w:rPr>
                <w:rFonts w:ascii="黑体" w:hAnsi="宋体" w:eastAsia="黑体"/>
                <w:szCs w:val="21"/>
              </w:rPr>
            </w:pPr>
          </w:p>
        </w:tc>
      </w:tr>
      <w:tr w14:paraId="1EB8364F">
        <w:tblPrEx>
          <w:tblCellMar>
            <w:top w:w="0" w:type="dxa"/>
            <w:left w:w="0" w:type="dxa"/>
            <w:bottom w:w="0" w:type="dxa"/>
            <w:right w:w="0" w:type="dxa"/>
          </w:tblCellMar>
        </w:tblPrEx>
        <w:trPr>
          <w:cantSplit/>
          <w:trHeight w:val="454" w:hRule="exact"/>
          <w:jc w:val="center"/>
        </w:trPr>
        <w:tc>
          <w:tcPr>
            <w:tcW w:w="92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9AE8390">
            <w:pPr>
              <w:spacing w:before="60" w:after="60" w:line="400" w:lineRule="exact"/>
              <w:textAlignment w:val="center"/>
              <w:rPr>
                <w:rFonts w:ascii="黑体" w:hAnsi="宋体" w:eastAsia="黑体"/>
                <w:szCs w:val="21"/>
              </w:rPr>
            </w:pPr>
          </w:p>
        </w:tc>
        <w:tc>
          <w:tcPr>
            <w:tcW w:w="2510" w:type="dxa"/>
            <w:gridSpan w:val="8"/>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6F9D93F">
            <w:pPr>
              <w:spacing w:before="60" w:after="60" w:line="400" w:lineRule="exact"/>
              <w:textAlignment w:val="center"/>
              <w:rPr>
                <w:rFonts w:ascii="黑体" w:hAnsi="宋体" w:eastAsia="黑体"/>
                <w:szCs w:val="21"/>
              </w:rPr>
            </w:pPr>
          </w:p>
        </w:tc>
        <w:tc>
          <w:tcPr>
            <w:tcW w:w="1956" w:type="dxa"/>
            <w:gridSpan w:val="9"/>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A1006A0">
            <w:pPr>
              <w:spacing w:before="60" w:after="60" w:line="400" w:lineRule="exact"/>
              <w:textAlignment w:val="center"/>
              <w:rPr>
                <w:rFonts w:ascii="黑体" w:hAnsi="宋体" w:eastAsia="黑体"/>
                <w:szCs w:val="21"/>
              </w:rPr>
            </w:pPr>
          </w:p>
        </w:tc>
        <w:tc>
          <w:tcPr>
            <w:tcW w:w="1275" w:type="dxa"/>
            <w:gridSpan w:val="6"/>
            <w:tcBorders>
              <w:top w:val="single" w:color="auto" w:sz="4" w:space="0"/>
              <w:left w:val="single" w:color="auto" w:sz="4" w:space="0"/>
              <w:bottom w:val="single" w:color="auto" w:sz="4" w:space="0"/>
              <w:right w:val="single" w:color="auto" w:sz="4" w:space="0"/>
            </w:tcBorders>
            <w:vAlign w:val="center"/>
          </w:tcPr>
          <w:p w14:paraId="13DAFF92">
            <w:pPr>
              <w:spacing w:before="60" w:after="60" w:line="400" w:lineRule="exact"/>
              <w:textAlignment w:val="center"/>
              <w:rPr>
                <w:rFonts w:ascii="黑体" w:hAnsi="宋体" w:eastAsia="黑体"/>
                <w:szCs w:val="21"/>
              </w:rPr>
            </w:pPr>
          </w:p>
        </w:tc>
        <w:tc>
          <w:tcPr>
            <w:tcW w:w="1611" w:type="dxa"/>
            <w:gridSpan w:val="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38B368A">
            <w:pPr>
              <w:spacing w:before="60" w:after="60" w:line="400" w:lineRule="exact"/>
              <w:textAlignment w:val="center"/>
              <w:rPr>
                <w:rFonts w:ascii="黑体" w:hAnsi="宋体" w:eastAsia="黑体"/>
                <w:szCs w:val="21"/>
              </w:rPr>
            </w:pPr>
          </w:p>
        </w:tc>
      </w:tr>
      <w:tr w14:paraId="44242788">
        <w:tblPrEx>
          <w:tblCellMar>
            <w:top w:w="0" w:type="dxa"/>
            <w:left w:w="0" w:type="dxa"/>
            <w:bottom w:w="0" w:type="dxa"/>
            <w:right w:w="0" w:type="dxa"/>
          </w:tblCellMar>
        </w:tblPrEx>
        <w:trPr>
          <w:cantSplit/>
          <w:trHeight w:val="454" w:hRule="exact"/>
          <w:jc w:val="center"/>
        </w:trPr>
        <w:tc>
          <w:tcPr>
            <w:tcW w:w="92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C0836F0">
            <w:pPr>
              <w:spacing w:before="60" w:after="60" w:line="400" w:lineRule="exact"/>
              <w:textAlignment w:val="center"/>
              <w:rPr>
                <w:rFonts w:ascii="黑体" w:hAnsi="宋体" w:eastAsia="黑体"/>
                <w:szCs w:val="21"/>
              </w:rPr>
            </w:pPr>
          </w:p>
        </w:tc>
        <w:tc>
          <w:tcPr>
            <w:tcW w:w="2510" w:type="dxa"/>
            <w:gridSpan w:val="8"/>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2305E8C">
            <w:pPr>
              <w:spacing w:before="60" w:after="60" w:line="400" w:lineRule="exact"/>
              <w:textAlignment w:val="center"/>
              <w:rPr>
                <w:rFonts w:ascii="黑体" w:hAnsi="宋体" w:eastAsia="黑体"/>
                <w:szCs w:val="21"/>
              </w:rPr>
            </w:pPr>
          </w:p>
        </w:tc>
        <w:tc>
          <w:tcPr>
            <w:tcW w:w="1956" w:type="dxa"/>
            <w:gridSpan w:val="9"/>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4A7CDAB">
            <w:pPr>
              <w:spacing w:before="60" w:after="60" w:line="400" w:lineRule="exact"/>
              <w:textAlignment w:val="center"/>
              <w:rPr>
                <w:rFonts w:ascii="黑体" w:hAnsi="宋体" w:eastAsia="黑体"/>
                <w:szCs w:val="21"/>
              </w:rPr>
            </w:pPr>
          </w:p>
        </w:tc>
        <w:tc>
          <w:tcPr>
            <w:tcW w:w="1275" w:type="dxa"/>
            <w:gridSpan w:val="6"/>
            <w:tcBorders>
              <w:top w:val="single" w:color="auto" w:sz="4" w:space="0"/>
              <w:left w:val="single" w:color="auto" w:sz="4" w:space="0"/>
              <w:bottom w:val="single" w:color="auto" w:sz="4" w:space="0"/>
              <w:right w:val="single" w:color="auto" w:sz="4" w:space="0"/>
            </w:tcBorders>
            <w:vAlign w:val="center"/>
          </w:tcPr>
          <w:p w14:paraId="0489E46E">
            <w:pPr>
              <w:spacing w:before="60" w:after="60" w:line="400" w:lineRule="exact"/>
              <w:textAlignment w:val="center"/>
              <w:rPr>
                <w:rFonts w:ascii="黑体" w:hAnsi="宋体" w:eastAsia="黑体"/>
                <w:szCs w:val="21"/>
              </w:rPr>
            </w:pPr>
          </w:p>
        </w:tc>
        <w:tc>
          <w:tcPr>
            <w:tcW w:w="1611" w:type="dxa"/>
            <w:gridSpan w:val="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90D0922">
            <w:pPr>
              <w:spacing w:before="60" w:after="60" w:line="400" w:lineRule="exact"/>
              <w:textAlignment w:val="center"/>
              <w:rPr>
                <w:rFonts w:ascii="黑体" w:hAnsi="宋体" w:eastAsia="黑体"/>
                <w:szCs w:val="21"/>
              </w:rPr>
            </w:pPr>
          </w:p>
        </w:tc>
      </w:tr>
      <w:tr w14:paraId="7CB85BBF">
        <w:tblPrEx>
          <w:tblCellMar>
            <w:top w:w="0" w:type="dxa"/>
            <w:left w:w="0" w:type="dxa"/>
            <w:bottom w:w="0" w:type="dxa"/>
            <w:right w:w="0" w:type="dxa"/>
          </w:tblCellMar>
        </w:tblPrEx>
        <w:trPr>
          <w:cantSplit/>
          <w:trHeight w:val="454" w:hRule="exact"/>
          <w:jc w:val="center"/>
        </w:trPr>
        <w:tc>
          <w:tcPr>
            <w:tcW w:w="92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A0D5F81">
            <w:pPr>
              <w:spacing w:before="60" w:after="60" w:line="400" w:lineRule="exact"/>
              <w:textAlignment w:val="center"/>
              <w:rPr>
                <w:rFonts w:ascii="黑体" w:hAnsi="宋体" w:eastAsia="黑体"/>
                <w:szCs w:val="21"/>
              </w:rPr>
            </w:pPr>
          </w:p>
        </w:tc>
        <w:tc>
          <w:tcPr>
            <w:tcW w:w="2510" w:type="dxa"/>
            <w:gridSpan w:val="8"/>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E159C33">
            <w:pPr>
              <w:spacing w:before="60" w:after="60" w:line="400" w:lineRule="exact"/>
              <w:textAlignment w:val="center"/>
              <w:rPr>
                <w:rFonts w:ascii="黑体" w:hAnsi="宋体" w:eastAsia="黑体"/>
                <w:szCs w:val="21"/>
              </w:rPr>
            </w:pPr>
          </w:p>
        </w:tc>
        <w:tc>
          <w:tcPr>
            <w:tcW w:w="1956" w:type="dxa"/>
            <w:gridSpan w:val="9"/>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E161D2F">
            <w:pPr>
              <w:spacing w:before="60" w:after="60" w:line="400" w:lineRule="exact"/>
              <w:textAlignment w:val="center"/>
              <w:rPr>
                <w:rFonts w:ascii="黑体" w:hAnsi="宋体" w:eastAsia="黑体"/>
                <w:szCs w:val="21"/>
              </w:rPr>
            </w:pPr>
          </w:p>
        </w:tc>
        <w:tc>
          <w:tcPr>
            <w:tcW w:w="1275" w:type="dxa"/>
            <w:gridSpan w:val="6"/>
            <w:tcBorders>
              <w:top w:val="single" w:color="auto" w:sz="4" w:space="0"/>
              <w:left w:val="single" w:color="auto" w:sz="4" w:space="0"/>
              <w:bottom w:val="single" w:color="auto" w:sz="4" w:space="0"/>
              <w:right w:val="single" w:color="auto" w:sz="4" w:space="0"/>
            </w:tcBorders>
            <w:vAlign w:val="center"/>
          </w:tcPr>
          <w:p w14:paraId="016A4096">
            <w:pPr>
              <w:spacing w:before="60" w:after="60" w:line="400" w:lineRule="exact"/>
              <w:textAlignment w:val="center"/>
              <w:rPr>
                <w:rFonts w:ascii="黑体" w:hAnsi="宋体" w:eastAsia="黑体"/>
                <w:szCs w:val="21"/>
              </w:rPr>
            </w:pPr>
          </w:p>
        </w:tc>
        <w:tc>
          <w:tcPr>
            <w:tcW w:w="1611" w:type="dxa"/>
            <w:gridSpan w:val="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43C69EB">
            <w:pPr>
              <w:spacing w:before="60" w:after="60" w:line="400" w:lineRule="exact"/>
              <w:textAlignment w:val="center"/>
              <w:rPr>
                <w:rFonts w:ascii="黑体" w:hAnsi="宋体" w:eastAsia="黑体"/>
                <w:szCs w:val="21"/>
              </w:rPr>
            </w:pPr>
          </w:p>
        </w:tc>
      </w:tr>
      <w:tr w14:paraId="5CA43D96">
        <w:tblPrEx>
          <w:tblCellMar>
            <w:top w:w="0" w:type="dxa"/>
            <w:left w:w="0" w:type="dxa"/>
            <w:bottom w:w="0" w:type="dxa"/>
            <w:right w:w="0" w:type="dxa"/>
          </w:tblCellMar>
        </w:tblPrEx>
        <w:trPr>
          <w:cantSplit/>
          <w:trHeight w:val="454" w:hRule="exact"/>
          <w:jc w:val="center"/>
        </w:trPr>
        <w:tc>
          <w:tcPr>
            <w:tcW w:w="92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7A4B1F6">
            <w:pPr>
              <w:spacing w:before="60" w:after="60" w:line="400" w:lineRule="exact"/>
              <w:textAlignment w:val="center"/>
              <w:rPr>
                <w:rFonts w:ascii="黑体" w:hAnsi="宋体" w:eastAsia="黑体"/>
                <w:szCs w:val="21"/>
              </w:rPr>
            </w:pPr>
          </w:p>
        </w:tc>
        <w:tc>
          <w:tcPr>
            <w:tcW w:w="2510" w:type="dxa"/>
            <w:gridSpan w:val="8"/>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44C02B6">
            <w:pPr>
              <w:spacing w:before="60" w:after="60" w:line="400" w:lineRule="exact"/>
              <w:textAlignment w:val="center"/>
              <w:rPr>
                <w:rFonts w:ascii="黑体" w:hAnsi="宋体" w:eastAsia="黑体"/>
                <w:szCs w:val="21"/>
              </w:rPr>
            </w:pPr>
          </w:p>
        </w:tc>
        <w:tc>
          <w:tcPr>
            <w:tcW w:w="1956" w:type="dxa"/>
            <w:gridSpan w:val="9"/>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310B983">
            <w:pPr>
              <w:spacing w:before="60" w:after="60" w:line="400" w:lineRule="exact"/>
              <w:textAlignment w:val="center"/>
              <w:rPr>
                <w:rFonts w:ascii="黑体" w:hAnsi="宋体" w:eastAsia="黑体"/>
                <w:szCs w:val="21"/>
              </w:rPr>
            </w:pPr>
          </w:p>
        </w:tc>
        <w:tc>
          <w:tcPr>
            <w:tcW w:w="1275" w:type="dxa"/>
            <w:gridSpan w:val="6"/>
            <w:tcBorders>
              <w:top w:val="single" w:color="auto" w:sz="4" w:space="0"/>
              <w:left w:val="single" w:color="auto" w:sz="4" w:space="0"/>
              <w:bottom w:val="single" w:color="auto" w:sz="4" w:space="0"/>
              <w:right w:val="single" w:color="auto" w:sz="4" w:space="0"/>
            </w:tcBorders>
            <w:vAlign w:val="center"/>
          </w:tcPr>
          <w:p w14:paraId="73A9B5AC">
            <w:pPr>
              <w:spacing w:before="60" w:after="60" w:line="400" w:lineRule="exact"/>
              <w:textAlignment w:val="center"/>
              <w:rPr>
                <w:rFonts w:ascii="黑体" w:hAnsi="宋体" w:eastAsia="黑体"/>
                <w:szCs w:val="21"/>
              </w:rPr>
            </w:pPr>
          </w:p>
        </w:tc>
        <w:tc>
          <w:tcPr>
            <w:tcW w:w="1611" w:type="dxa"/>
            <w:gridSpan w:val="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0AB7494">
            <w:pPr>
              <w:spacing w:before="60" w:after="60" w:line="400" w:lineRule="exact"/>
              <w:textAlignment w:val="center"/>
              <w:rPr>
                <w:rFonts w:ascii="黑体" w:hAnsi="宋体" w:eastAsia="黑体"/>
                <w:szCs w:val="21"/>
              </w:rPr>
            </w:pPr>
          </w:p>
        </w:tc>
      </w:tr>
      <w:tr w14:paraId="2A445F74">
        <w:tblPrEx>
          <w:tblCellMar>
            <w:top w:w="0" w:type="dxa"/>
            <w:left w:w="0" w:type="dxa"/>
            <w:bottom w:w="0" w:type="dxa"/>
            <w:right w:w="0" w:type="dxa"/>
          </w:tblCellMar>
        </w:tblPrEx>
        <w:trPr>
          <w:cantSplit/>
          <w:trHeight w:val="454" w:hRule="exact"/>
          <w:jc w:val="center"/>
        </w:trPr>
        <w:tc>
          <w:tcPr>
            <w:tcW w:w="92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3DB8BF2">
            <w:pPr>
              <w:spacing w:before="60" w:after="60" w:line="400" w:lineRule="exact"/>
              <w:textAlignment w:val="center"/>
              <w:rPr>
                <w:rFonts w:ascii="黑体" w:hAnsi="宋体" w:eastAsia="黑体"/>
                <w:szCs w:val="21"/>
              </w:rPr>
            </w:pPr>
          </w:p>
        </w:tc>
        <w:tc>
          <w:tcPr>
            <w:tcW w:w="2510" w:type="dxa"/>
            <w:gridSpan w:val="8"/>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8947E55">
            <w:pPr>
              <w:spacing w:before="60" w:after="60" w:line="400" w:lineRule="exact"/>
              <w:textAlignment w:val="center"/>
              <w:rPr>
                <w:rFonts w:ascii="黑体" w:hAnsi="宋体" w:eastAsia="黑体"/>
                <w:szCs w:val="21"/>
              </w:rPr>
            </w:pPr>
          </w:p>
        </w:tc>
        <w:tc>
          <w:tcPr>
            <w:tcW w:w="1956" w:type="dxa"/>
            <w:gridSpan w:val="9"/>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3BF5E4B">
            <w:pPr>
              <w:spacing w:before="60" w:after="60" w:line="400" w:lineRule="exact"/>
              <w:textAlignment w:val="center"/>
              <w:rPr>
                <w:rFonts w:ascii="黑体" w:hAnsi="宋体" w:eastAsia="黑体"/>
                <w:szCs w:val="21"/>
              </w:rPr>
            </w:pPr>
          </w:p>
        </w:tc>
        <w:tc>
          <w:tcPr>
            <w:tcW w:w="1275" w:type="dxa"/>
            <w:gridSpan w:val="6"/>
            <w:tcBorders>
              <w:top w:val="single" w:color="auto" w:sz="4" w:space="0"/>
              <w:left w:val="single" w:color="auto" w:sz="4" w:space="0"/>
              <w:bottom w:val="single" w:color="auto" w:sz="4" w:space="0"/>
              <w:right w:val="single" w:color="auto" w:sz="4" w:space="0"/>
            </w:tcBorders>
            <w:vAlign w:val="center"/>
          </w:tcPr>
          <w:p w14:paraId="4F912DCD">
            <w:pPr>
              <w:spacing w:before="60" w:after="60" w:line="400" w:lineRule="exact"/>
              <w:textAlignment w:val="center"/>
              <w:rPr>
                <w:rFonts w:ascii="黑体" w:hAnsi="宋体" w:eastAsia="黑体"/>
                <w:szCs w:val="21"/>
              </w:rPr>
            </w:pPr>
          </w:p>
        </w:tc>
        <w:tc>
          <w:tcPr>
            <w:tcW w:w="1611" w:type="dxa"/>
            <w:gridSpan w:val="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F96E10D">
            <w:pPr>
              <w:spacing w:before="60" w:after="60" w:line="400" w:lineRule="exact"/>
              <w:textAlignment w:val="center"/>
              <w:rPr>
                <w:rFonts w:ascii="黑体" w:hAnsi="宋体" w:eastAsia="黑体"/>
                <w:szCs w:val="21"/>
              </w:rPr>
            </w:pPr>
          </w:p>
        </w:tc>
      </w:tr>
      <w:tr w14:paraId="5D187448">
        <w:tblPrEx>
          <w:tblCellMar>
            <w:top w:w="0" w:type="dxa"/>
            <w:left w:w="0" w:type="dxa"/>
            <w:bottom w:w="0" w:type="dxa"/>
            <w:right w:w="0" w:type="dxa"/>
          </w:tblCellMar>
        </w:tblPrEx>
        <w:trPr>
          <w:cantSplit/>
          <w:trHeight w:val="454" w:hRule="exact"/>
          <w:jc w:val="center"/>
        </w:trPr>
        <w:tc>
          <w:tcPr>
            <w:tcW w:w="92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C0EB3AB">
            <w:pPr>
              <w:spacing w:before="60" w:after="60" w:line="400" w:lineRule="exact"/>
              <w:textAlignment w:val="center"/>
              <w:rPr>
                <w:rFonts w:ascii="黑体" w:hAnsi="宋体" w:eastAsia="黑体"/>
                <w:szCs w:val="21"/>
              </w:rPr>
            </w:pPr>
          </w:p>
        </w:tc>
        <w:tc>
          <w:tcPr>
            <w:tcW w:w="2510" w:type="dxa"/>
            <w:gridSpan w:val="8"/>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B0F6861">
            <w:pPr>
              <w:spacing w:before="60" w:after="60" w:line="400" w:lineRule="exact"/>
              <w:textAlignment w:val="center"/>
              <w:rPr>
                <w:rFonts w:ascii="黑体" w:hAnsi="宋体" w:eastAsia="黑体"/>
                <w:szCs w:val="21"/>
              </w:rPr>
            </w:pPr>
          </w:p>
        </w:tc>
        <w:tc>
          <w:tcPr>
            <w:tcW w:w="1956" w:type="dxa"/>
            <w:gridSpan w:val="9"/>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9245976">
            <w:pPr>
              <w:spacing w:before="60" w:after="60" w:line="400" w:lineRule="exact"/>
              <w:textAlignment w:val="center"/>
              <w:rPr>
                <w:rFonts w:ascii="黑体" w:hAnsi="宋体" w:eastAsia="黑体"/>
                <w:szCs w:val="21"/>
              </w:rPr>
            </w:pPr>
          </w:p>
        </w:tc>
        <w:tc>
          <w:tcPr>
            <w:tcW w:w="1275" w:type="dxa"/>
            <w:gridSpan w:val="6"/>
            <w:tcBorders>
              <w:top w:val="single" w:color="auto" w:sz="4" w:space="0"/>
              <w:left w:val="single" w:color="auto" w:sz="4" w:space="0"/>
              <w:bottom w:val="single" w:color="auto" w:sz="4" w:space="0"/>
              <w:right w:val="single" w:color="auto" w:sz="4" w:space="0"/>
            </w:tcBorders>
            <w:vAlign w:val="center"/>
          </w:tcPr>
          <w:p w14:paraId="2288C009">
            <w:pPr>
              <w:spacing w:before="60" w:after="60" w:line="400" w:lineRule="exact"/>
              <w:textAlignment w:val="center"/>
              <w:rPr>
                <w:rFonts w:ascii="黑体" w:hAnsi="宋体" w:eastAsia="黑体"/>
                <w:szCs w:val="21"/>
              </w:rPr>
            </w:pPr>
          </w:p>
        </w:tc>
        <w:tc>
          <w:tcPr>
            <w:tcW w:w="1611" w:type="dxa"/>
            <w:gridSpan w:val="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33BEDA3">
            <w:pPr>
              <w:spacing w:before="60" w:after="60" w:line="400" w:lineRule="exact"/>
              <w:textAlignment w:val="center"/>
              <w:rPr>
                <w:rFonts w:ascii="黑体" w:hAnsi="宋体" w:eastAsia="黑体"/>
                <w:szCs w:val="21"/>
              </w:rPr>
            </w:pPr>
          </w:p>
        </w:tc>
      </w:tr>
      <w:tr w14:paraId="38D475F7">
        <w:tblPrEx>
          <w:tblCellMar>
            <w:top w:w="0" w:type="dxa"/>
            <w:left w:w="0" w:type="dxa"/>
            <w:bottom w:w="0" w:type="dxa"/>
            <w:right w:w="0" w:type="dxa"/>
          </w:tblCellMar>
        </w:tblPrEx>
        <w:trPr>
          <w:cantSplit/>
          <w:trHeight w:val="454" w:hRule="exact"/>
          <w:jc w:val="center"/>
        </w:trPr>
        <w:tc>
          <w:tcPr>
            <w:tcW w:w="92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E31E7EB">
            <w:pPr>
              <w:spacing w:before="60" w:after="60" w:line="400" w:lineRule="exact"/>
              <w:textAlignment w:val="center"/>
              <w:rPr>
                <w:rFonts w:ascii="黑体" w:hAnsi="宋体" w:eastAsia="黑体"/>
                <w:szCs w:val="21"/>
              </w:rPr>
            </w:pPr>
          </w:p>
        </w:tc>
        <w:tc>
          <w:tcPr>
            <w:tcW w:w="2510" w:type="dxa"/>
            <w:gridSpan w:val="8"/>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B9ADC38">
            <w:pPr>
              <w:spacing w:before="60" w:after="60" w:line="400" w:lineRule="exact"/>
              <w:textAlignment w:val="center"/>
              <w:rPr>
                <w:rFonts w:ascii="黑体" w:hAnsi="宋体" w:eastAsia="黑体"/>
                <w:szCs w:val="21"/>
              </w:rPr>
            </w:pPr>
          </w:p>
        </w:tc>
        <w:tc>
          <w:tcPr>
            <w:tcW w:w="1956" w:type="dxa"/>
            <w:gridSpan w:val="9"/>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EFF0C82">
            <w:pPr>
              <w:spacing w:before="60" w:after="60" w:line="400" w:lineRule="exact"/>
              <w:textAlignment w:val="center"/>
              <w:rPr>
                <w:rFonts w:ascii="黑体" w:hAnsi="宋体" w:eastAsia="黑体"/>
                <w:szCs w:val="21"/>
              </w:rPr>
            </w:pPr>
          </w:p>
        </w:tc>
        <w:tc>
          <w:tcPr>
            <w:tcW w:w="1275" w:type="dxa"/>
            <w:gridSpan w:val="6"/>
            <w:tcBorders>
              <w:top w:val="single" w:color="auto" w:sz="4" w:space="0"/>
              <w:left w:val="single" w:color="auto" w:sz="4" w:space="0"/>
              <w:bottom w:val="single" w:color="auto" w:sz="4" w:space="0"/>
              <w:right w:val="single" w:color="auto" w:sz="4" w:space="0"/>
            </w:tcBorders>
            <w:vAlign w:val="center"/>
          </w:tcPr>
          <w:p w14:paraId="498FD1F5">
            <w:pPr>
              <w:spacing w:before="60" w:after="60" w:line="400" w:lineRule="exact"/>
              <w:textAlignment w:val="center"/>
              <w:rPr>
                <w:rFonts w:ascii="黑体" w:hAnsi="宋体" w:eastAsia="黑体"/>
                <w:szCs w:val="21"/>
              </w:rPr>
            </w:pPr>
          </w:p>
        </w:tc>
        <w:tc>
          <w:tcPr>
            <w:tcW w:w="1611" w:type="dxa"/>
            <w:gridSpan w:val="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D76923A">
            <w:pPr>
              <w:spacing w:before="60" w:after="60" w:line="400" w:lineRule="exact"/>
              <w:textAlignment w:val="center"/>
              <w:rPr>
                <w:rFonts w:ascii="黑体" w:hAnsi="宋体" w:eastAsia="黑体"/>
                <w:szCs w:val="21"/>
              </w:rPr>
            </w:pPr>
          </w:p>
        </w:tc>
      </w:tr>
    </w:tbl>
    <w:p w14:paraId="104160E3">
      <w:pPr>
        <w:spacing w:line="440" w:lineRule="exact"/>
        <w:jc w:val="left"/>
        <w:textAlignment w:val="center"/>
        <w:rPr>
          <w:rFonts w:ascii="黑体" w:hAnsi="宋体" w:eastAsia="黑体"/>
          <w:szCs w:val="21"/>
        </w:rPr>
      </w:pPr>
      <w:r>
        <w:rPr>
          <w:rFonts w:hint="eastAsia" w:ascii="黑体" w:hAnsi="宋体" w:eastAsia="黑体"/>
          <w:szCs w:val="21"/>
        </w:rPr>
        <w:t>注：</w:t>
      </w:r>
      <w:r>
        <w:rPr>
          <w:rFonts w:hint="eastAsia" w:ascii="仿宋_GB2312" w:hAnsi="宋体" w:eastAsia="仿宋_GB2312"/>
          <w:szCs w:val="21"/>
        </w:rPr>
        <w:t>本人承担情况必须注明章节、字数，若是课题须注明是主持、参与（排名）或独立承担。</w:t>
      </w:r>
    </w:p>
    <w:tbl>
      <w:tblPr>
        <w:tblStyle w:val="10"/>
        <w:tblW w:w="84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5"/>
      </w:tblGrid>
      <w:tr w14:paraId="03882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55" w:hRule="atLeast"/>
          <w:jc w:val="center"/>
        </w:trPr>
        <w:tc>
          <w:tcPr>
            <w:tcW w:w="8408" w:type="dxa"/>
            <w:tcBorders>
              <w:top w:val="single" w:color="auto" w:sz="4" w:space="0"/>
              <w:left w:val="single" w:color="auto" w:sz="4" w:space="0"/>
              <w:bottom w:val="single" w:color="auto" w:sz="4" w:space="0"/>
              <w:right w:val="single" w:color="auto" w:sz="4" w:space="0"/>
            </w:tcBorders>
          </w:tcPr>
          <w:p w14:paraId="372EA50E">
            <w:pPr>
              <w:spacing w:line="400" w:lineRule="exact"/>
              <w:jc w:val="left"/>
              <w:textAlignment w:val="center"/>
              <w:rPr>
                <w:rFonts w:ascii="黑体" w:hAnsi="Times New Roman" w:eastAsia="黑体"/>
                <w:sz w:val="28"/>
                <w:szCs w:val="24"/>
              </w:rPr>
            </w:pPr>
            <w:r>
              <w:rPr>
                <w:rFonts w:hint="eastAsia" w:ascii="黑体" w:hAnsi="宋体" w:eastAsia="黑体"/>
                <w:b/>
                <w:sz w:val="24"/>
                <w:szCs w:val="24"/>
              </w:rPr>
              <w:t>三、工作总结与反思</w:t>
            </w:r>
            <w:r>
              <w:rPr>
                <w:rFonts w:hint="eastAsia" w:ascii="黑体" w:hAnsi="宋体" w:eastAsia="黑体"/>
                <w:szCs w:val="21"/>
              </w:rPr>
              <w:t>（</w:t>
            </w:r>
            <w:r>
              <w:rPr>
                <w:rFonts w:hint="eastAsia" w:ascii="黑体" w:hAnsi="黑体" w:eastAsia="黑体"/>
                <w:szCs w:val="21"/>
              </w:rPr>
              <w:t>2020.01—2024.12）</w:t>
            </w:r>
          </w:p>
          <w:p w14:paraId="5DC9511D">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uto"/>
              <w:ind w:firstLine="420" w:firstLineChars="200"/>
              <w:jc w:val="left"/>
              <w:textAlignment w:val="auto"/>
              <w:rPr>
                <w:sz w:val="21"/>
                <w:szCs w:val="21"/>
              </w:rPr>
            </w:pPr>
            <w:r>
              <w:rPr>
                <w:rFonts w:ascii="宋体" w:hAnsi="宋体" w:eastAsia="宋体" w:cs="宋体"/>
                <w:kern w:val="0"/>
                <w:sz w:val="21"/>
                <w:szCs w:val="21"/>
                <w:lang w:val="en-US" w:eastAsia="zh-CN" w:bidi="ar"/>
              </w:rPr>
              <w:t>投身教育事业以来，我始终满怀着对教育的热忱，秉持着教育初心，持续追求在教学领域的卓越表现。此次申报学科教学带头人，我将从综合育人、课堂教学、教学研究这三个维度进行总结与反思，着重聚焦于课堂教学和教学研究这两大关键板块，尤其突出大概念育人理念和化学实验教学。</w:t>
            </w:r>
          </w:p>
          <w:p w14:paraId="6BDF6C58">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uto"/>
              <w:ind w:firstLine="422" w:firstLineChars="200"/>
              <w:textAlignment w:val="auto"/>
              <w:rPr>
                <w:sz w:val="21"/>
                <w:szCs w:val="21"/>
              </w:rPr>
            </w:pPr>
            <w:r>
              <w:rPr>
                <w:sz w:val="21"/>
                <w:szCs w:val="21"/>
              </w:rPr>
              <w:t>一、综合育人：大概念引领，实验拓展素养</w:t>
            </w:r>
          </w:p>
          <w:p w14:paraId="293053BD">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uto"/>
              <w:ind w:firstLine="420" w:firstLineChars="200"/>
              <w:jc w:val="left"/>
              <w:textAlignment w:val="auto"/>
              <w:rPr>
                <w:sz w:val="21"/>
                <w:szCs w:val="21"/>
              </w:rPr>
            </w:pPr>
            <w:r>
              <w:rPr>
                <w:rFonts w:ascii="宋体" w:hAnsi="宋体" w:eastAsia="宋体" w:cs="宋体"/>
                <w:kern w:val="0"/>
                <w:sz w:val="21"/>
                <w:szCs w:val="21"/>
                <w:lang w:val="en-US" w:eastAsia="zh-CN" w:bidi="ar"/>
              </w:rPr>
              <w:t>在高中化学教学中，我深刻认识到综合育人的核心地位。以大概念育人理念为指引，我将化学知识整合在 “物质转化与能量守恒”“结构决定性质” 等大概念框架下，帮助学生构建系统的知识体系。例如在 “化学反应与能量” 教学时，以 “能量守恒” 这一大概念贯穿始终，从生活中常见的燃烧现象入手，让学生思考化学能如何转化为热能和光能。再引入电池的工作原理，分析化学能与电能之间的相互转化。通过这样的教学方式，让学生理解化学能与其他形式能量的转化不仅是化学反应的外在表现，更是自然界普遍遵循的规律，从而树立科学的世界观和可持续发展的理念。</w:t>
            </w:r>
          </w:p>
          <w:p w14:paraId="6D71212C">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uto"/>
              <w:ind w:firstLine="420" w:firstLineChars="200"/>
              <w:jc w:val="left"/>
              <w:textAlignment w:val="auto"/>
              <w:rPr>
                <w:sz w:val="21"/>
                <w:szCs w:val="21"/>
              </w:rPr>
            </w:pPr>
            <w:r>
              <w:rPr>
                <w:rFonts w:ascii="宋体" w:hAnsi="宋体" w:eastAsia="宋体" w:cs="宋体"/>
                <w:kern w:val="0"/>
                <w:sz w:val="21"/>
                <w:szCs w:val="21"/>
                <w:lang w:val="en-US" w:eastAsia="zh-CN" w:bidi="ar"/>
              </w:rPr>
              <w:t>在化学实验教学方面，我积极组织并参与各类实验活动，如化学实验技能竞赛、化学知识科普展览等。在化学实验技能竞赛中，设置了 “设计一种新型环保电池” 的比赛项目，学生们需要运用所学的电化学知识，从电极材料的选择、电解质溶液的配置等方面进行创新设计。这些活动不仅锻炼了学生的实践操作能力，更培养了他们的科学探究精神和创新思维。然而，在跨学科融合上还存在不足，与物理、生物学科的关联不够紧密。例如在讲解化学平衡时，没有充分联系物理中动态平衡的概念；在进行化学实验时，很少考虑生物因素对化学反应的影响。未来，我计划与其他学科教师共同开展 “环境科学综合实验” 项目，将化学中的物质分析、物理中的能量转换以及生物中的生态影响等知识融合，如研究酸雨对植物生长的影响，从化学角度分析酸雨的成分和形成原因，从物理角度探讨酸雨对土壤物理性质的改变，从生物角度观察植物在酸雨中的生理变化，全面提升学生的综合素养。</w:t>
            </w:r>
          </w:p>
          <w:p w14:paraId="0CFDED3D">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uto"/>
              <w:ind w:firstLine="422" w:firstLineChars="200"/>
              <w:textAlignment w:val="auto"/>
              <w:rPr>
                <w:sz w:val="21"/>
                <w:szCs w:val="21"/>
              </w:rPr>
            </w:pPr>
            <w:r>
              <w:rPr>
                <w:sz w:val="21"/>
                <w:szCs w:val="21"/>
              </w:rPr>
              <w:t>二、课堂教学：大概念架构，实验驱动学习</w:t>
            </w:r>
          </w:p>
          <w:p w14:paraId="0BDDA2C4">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uto"/>
              <w:ind w:firstLine="420" w:firstLineChars="200"/>
              <w:jc w:val="left"/>
              <w:textAlignment w:val="auto"/>
              <w:rPr>
                <w:sz w:val="21"/>
                <w:szCs w:val="21"/>
              </w:rPr>
            </w:pPr>
            <w:r>
              <w:rPr>
                <w:rFonts w:ascii="宋体" w:hAnsi="宋体" w:eastAsia="宋体" w:cs="宋体"/>
                <w:kern w:val="0"/>
                <w:sz w:val="21"/>
                <w:szCs w:val="21"/>
                <w:lang w:val="en-US" w:eastAsia="zh-CN" w:bidi="ar"/>
              </w:rPr>
              <w:t>课堂是教学的主阵地，我致力于打造高效且充满活力的高中化学课堂。基于大概念育人理念，我在教学设计时，以大概念为核心，将零散的知识点串联起来。在讲解 “物质的结构与性质” 时，围绕 “结构决定性质” 这一大概念，运用化学分子模型、多媒体动画等手段，直观地展示物质的微观结构，帮助学生理解结构与性质之间的内在联系。比如在讲解金刚石和石墨的性质差异时，通过展示它们的晶体结构模型，让学生清晰地看到碳原子排列方式的不同，从而明白为何它们一个坚硬无比，一个质地柔软且能导电。</w:t>
            </w:r>
          </w:p>
          <w:p w14:paraId="3CF066F3">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ascii="仿宋" w:hAnsi="仿宋" w:eastAsia="仿宋"/>
                <w:sz w:val="28"/>
                <w:szCs w:val="24"/>
              </w:rPr>
            </w:pPr>
            <w:r>
              <w:rPr>
                <w:rFonts w:ascii="宋体" w:hAnsi="宋体" w:eastAsia="宋体" w:cs="宋体"/>
                <w:kern w:val="0"/>
                <w:sz w:val="21"/>
                <w:szCs w:val="21"/>
                <w:lang w:val="en-US" w:eastAsia="zh-CN" w:bidi="ar"/>
              </w:rPr>
              <w:t>化学实验教学是课堂的重要组成部分。在 “化学反应速率与化学平衡” 的教学中，我设计了 “探究温度、浓度对化学反应速率影响” 的小组实验探究项目。学生们需要自主设计实验方案，选择合适的实验仪器和试剂，进行实验操作、记录和分析数据。在这个过程中，学生们不仅深入理解了相关概念和影响因素，还提高了团队协作能力和解决实际问题的能力。但课堂教学中仍存在问题，部分学生学习进度有差异，分层教学的深度和广度把控不够精准。有些基础薄弱的学生在理解复杂实验原理时较为吃力，而学有余力的学生可能觉得实验内容缺乏挑战性。后续我将优化分层教学，针对基础薄弱学生课后一对一辅导，从最基本的实验仪器使用方法和实验操作规范教起，帮助他们巩固基础知识；为学有余力的学生提供拓展资料，如介绍前沿的化学研究成果中关于化学反应速率调控的新方法，鼓</w:t>
            </w:r>
          </w:p>
          <w:p w14:paraId="25577906">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420" w:firstLineChars="200"/>
              <w:jc w:val="left"/>
              <w:textAlignment w:val="auto"/>
              <w:rPr>
                <w:sz w:val="21"/>
                <w:szCs w:val="21"/>
              </w:rPr>
            </w:pPr>
          </w:p>
          <w:p w14:paraId="252171E9">
            <w:pPr>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20" w:firstLineChars="200"/>
              <w:jc w:val="left"/>
              <w:textAlignment w:val="auto"/>
              <w:rPr>
                <w:rFonts w:ascii="宋体" w:hAnsi="宋体" w:eastAsia="宋体" w:cs="宋体"/>
                <w:kern w:val="0"/>
                <w:sz w:val="21"/>
                <w:szCs w:val="21"/>
                <w:lang w:val="en-US" w:eastAsia="zh-CN" w:bidi="ar"/>
              </w:rPr>
            </w:pPr>
          </w:p>
        </w:tc>
      </w:tr>
      <w:tr w14:paraId="1E554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94" w:hRule="atLeast"/>
          <w:jc w:val="center"/>
        </w:trPr>
        <w:tc>
          <w:tcPr>
            <w:tcW w:w="8408" w:type="dxa"/>
            <w:tcBorders>
              <w:top w:val="single" w:color="auto" w:sz="4" w:space="0"/>
              <w:left w:val="single" w:color="auto" w:sz="4" w:space="0"/>
              <w:bottom w:val="single" w:color="auto" w:sz="4" w:space="0"/>
              <w:right w:val="single" w:color="auto" w:sz="4" w:space="0"/>
            </w:tcBorders>
          </w:tcPr>
          <w:p w14:paraId="091BB1C1">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ascii="仿宋" w:hAnsi="仿宋" w:eastAsia="仿宋"/>
                <w:sz w:val="28"/>
                <w:szCs w:val="24"/>
              </w:rPr>
            </w:pPr>
            <w:r>
              <w:rPr>
                <w:rFonts w:ascii="宋体" w:hAnsi="宋体" w:eastAsia="宋体" w:cs="宋体"/>
                <w:kern w:val="0"/>
                <w:sz w:val="21"/>
                <w:szCs w:val="21"/>
                <w:lang w:val="en-US" w:eastAsia="zh-CN" w:bidi="ar"/>
              </w:rPr>
              <w:t>励他们进行深度探究。</w:t>
            </w:r>
          </w:p>
          <w:p w14:paraId="6CBB48C3">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uto"/>
              <w:ind w:firstLine="420" w:firstLineChars="200"/>
              <w:jc w:val="left"/>
              <w:textAlignment w:val="auto"/>
              <w:rPr>
                <w:rFonts w:ascii="宋体" w:hAnsi="宋体" w:eastAsia="宋体" w:cs="宋体"/>
                <w:kern w:val="0"/>
                <w:sz w:val="21"/>
                <w:szCs w:val="21"/>
                <w:lang w:val="en-US" w:eastAsia="zh-CN" w:bidi="ar"/>
              </w:rPr>
            </w:pPr>
            <w:r>
              <w:rPr>
                <w:rFonts w:ascii="宋体" w:hAnsi="宋体" w:eastAsia="宋体" w:cs="宋体"/>
                <w:kern w:val="0"/>
                <w:sz w:val="21"/>
                <w:szCs w:val="21"/>
                <w:lang w:val="en-US" w:eastAsia="zh-CN" w:bidi="ar"/>
              </w:rPr>
              <w:t>三、教学研究：大概念视角，实验教学创新</w:t>
            </w:r>
          </w:p>
          <w:p w14:paraId="41043C38">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uto"/>
              <w:ind w:firstLine="420" w:firstLineChars="200"/>
              <w:jc w:val="left"/>
              <w:textAlignment w:val="auto"/>
              <w:rPr>
                <w:rFonts w:ascii="宋体" w:hAnsi="宋体" w:eastAsia="宋体" w:cs="宋体"/>
                <w:kern w:val="0"/>
                <w:sz w:val="21"/>
                <w:szCs w:val="21"/>
                <w:lang w:val="en-US" w:eastAsia="zh-CN" w:bidi="ar"/>
              </w:rPr>
            </w:pPr>
            <w:r>
              <w:rPr>
                <w:rFonts w:ascii="宋体" w:hAnsi="宋体" w:eastAsia="宋体" w:cs="宋体"/>
                <w:kern w:val="0"/>
                <w:sz w:val="21"/>
                <w:szCs w:val="21"/>
                <w:lang w:val="en-US" w:eastAsia="zh-CN" w:bidi="ar"/>
              </w:rPr>
              <w:t>教学研究是推动教学进步的关键动力。我积极参与各类高中化学教学研究项目，从大概念视角出发，探索更有效的教学方法。在 “基于信息化教学手段提升高中化学教学效果” 的课题研究中，我发现合理运用虚拟化学实验室、在线教学平台等信息化工具，能拓展学生学习渠道。学生可以在虚拟实验室中进行一些在现实中难以操作的危险实验，如金属钠与水的剧烈反应，通过虚拟场景更安全、更清晰地观察实验现象。</w:t>
            </w:r>
          </w:p>
          <w:p w14:paraId="2FBA5252">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uto"/>
              <w:ind w:firstLine="420" w:firstLineChars="200"/>
              <w:jc w:val="left"/>
              <w:textAlignment w:val="auto"/>
              <w:rPr>
                <w:rFonts w:ascii="宋体" w:hAnsi="宋体" w:eastAsia="宋体" w:cs="宋体"/>
                <w:kern w:val="0"/>
                <w:sz w:val="21"/>
                <w:szCs w:val="21"/>
                <w:lang w:val="en-US" w:eastAsia="zh-CN" w:bidi="ar"/>
              </w:rPr>
            </w:pPr>
            <w:r>
              <w:rPr>
                <w:rFonts w:ascii="宋体" w:hAnsi="宋体" w:eastAsia="宋体" w:cs="宋体"/>
                <w:kern w:val="0"/>
                <w:sz w:val="21"/>
                <w:szCs w:val="21"/>
                <w:lang w:val="en-US" w:eastAsia="zh-CN" w:bidi="ar"/>
              </w:rPr>
              <w:t>在化学实验教学研究方面，我探索将传统实验与信息化手段融合，如利用传感器实时监测化学反应中的数据变化。在研究酸碱中和反应时，使用 pH 传感器实时记录溶液 pH 值的变化，让学生更直观地看到反应过程中酸碱度的动态变化。然而，研究的系统性和创新性有待加强，成果推广力度不足。目前的研究多是基于自身教学实践的探索，缺乏与其他地区优秀研究成果的对比和整合。在成果推广方面，仅在本校范围内进行了有限的分享，没有充分发挥研究成果对更广泛教学实践的指导作用。未来我将加强与专家和同行的交流，参加全国性的化学教学研讨会，学习先进的研究经验和方法，拓宽研究视野。同时，积极组织区域内高中化学教师开展教学研讨工作坊，通过线上线下相结合的方式，分享信息化教学手段和实验教学创新经验，共同推动高中化学教育发展。</w:t>
            </w:r>
          </w:p>
          <w:p w14:paraId="28328CBE">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uto"/>
              <w:ind w:firstLine="420" w:firstLineChars="200"/>
              <w:jc w:val="left"/>
              <w:textAlignment w:val="auto"/>
              <w:rPr>
                <w:rFonts w:ascii="宋体" w:hAnsi="宋体" w:eastAsia="宋体" w:cs="宋体"/>
                <w:kern w:val="0"/>
                <w:sz w:val="21"/>
                <w:szCs w:val="21"/>
                <w:lang w:val="en-US" w:eastAsia="zh-CN" w:bidi="ar"/>
              </w:rPr>
            </w:pPr>
            <w:r>
              <w:rPr>
                <w:rFonts w:ascii="宋体" w:hAnsi="宋体" w:eastAsia="宋体" w:cs="宋体"/>
                <w:kern w:val="0"/>
                <w:sz w:val="21"/>
                <w:szCs w:val="21"/>
                <w:lang w:val="en-US" w:eastAsia="zh-CN" w:bidi="ar"/>
              </w:rPr>
              <w:t>在申报学科教学带头人的征程中，我会不断反思并改进综合育人、课堂教学与教学研究工作，努力提升自身的专业素养，为高中化学教育事业贡献更多的力量。</w:t>
            </w:r>
          </w:p>
          <w:p w14:paraId="7133EB1E">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uto"/>
              <w:ind w:firstLine="420" w:firstLineChars="200"/>
              <w:jc w:val="left"/>
              <w:textAlignment w:val="auto"/>
              <w:rPr>
                <w:rFonts w:ascii="宋体" w:hAnsi="宋体" w:eastAsia="宋体" w:cs="宋体"/>
                <w:kern w:val="0"/>
                <w:sz w:val="21"/>
                <w:szCs w:val="21"/>
                <w:lang w:val="en-US" w:eastAsia="zh-CN" w:bidi="ar"/>
              </w:rPr>
            </w:pPr>
          </w:p>
          <w:p w14:paraId="1FBC634E">
            <w:pPr>
              <w:jc w:val="left"/>
              <w:rPr>
                <w:rFonts w:ascii="仿宋" w:hAnsi="仿宋" w:eastAsia="仿宋"/>
                <w:sz w:val="28"/>
                <w:szCs w:val="24"/>
              </w:rPr>
            </w:pPr>
          </w:p>
          <w:p w14:paraId="193A5D5D">
            <w:pPr>
              <w:jc w:val="left"/>
              <w:rPr>
                <w:rFonts w:ascii="仿宋" w:hAnsi="仿宋" w:eastAsia="仿宋"/>
                <w:sz w:val="28"/>
                <w:szCs w:val="24"/>
              </w:rPr>
            </w:pPr>
          </w:p>
          <w:p w14:paraId="6F1C6AD6">
            <w:pPr>
              <w:jc w:val="left"/>
              <w:rPr>
                <w:rFonts w:ascii="仿宋" w:hAnsi="仿宋" w:eastAsia="仿宋"/>
                <w:sz w:val="28"/>
                <w:szCs w:val="24"/>
              </w:rPr>
            </w:pPr>
          </w:p>
          <w:p w14:paraId="01027302">
            <w:pPr>
              <w:jc w:val="left"/>
              <w:rPr>
                <w:rFonts w:ascii="仿宋" w:hAnsi="仿宋" w:eastAsia="仿宋"/>
                <w:sz w:val="28"/>
                <w:szCs w:val="24"/>
              </w:rPr>
            </w:pPr>
          </w:p>
          <w:p w14:paraId="5602C9AD">
            <w:pPr>
              <w:jc w:val="left"/>
              <w:rPr>
                <w:rFonts w:ascii="仿宋" w:hAnsi="仿宋" w:eastAsia="仿宋"/>
                <w:sz w:val="28"/>
                <w:szCs w:val="24"/>
              </w:rPr>
            </w:pPr>
          </w:p>
          <w:p w14:paraId="43FFC34C">
            <w:pPr>
              <w:jc w:val="left"/>
              <w:rPr>
                <w:rFonts w:ascii="仿宋" w:hAnsi="仿宋" w:eastAsia="仿宋"/>
                <w:sz w:val="28"/>
                <w:szCs w:val="24"/>
              </w:rPr>
            </w:pPr>
          </w:p>
          <w:p w14:paraId="45F40A8F">
            <w:pPr>
              <w:jc w:val="left"/>
              <w:rPr>
                <w:rFonts w:ascii="仿宋" w:hAnsi="仿宋" w:eastAsia="仿宋"/>
                <w:sz w:val="28"/>
                <w:szCs w:val="24"/>
              </w:rPr>
            </w:pPr>
          </w:p>
          <w:p w14:paraId="3E45E285">
            <w:pPr>
              <w:jc w:val="left"/>
              <w:rPr>
                <w:rFonts w:ascii="仿宋" w:hAnsi="仿宋" w:eastAsia="仿宋"/>
                <w:sz w:val="28"/>
                <w:szCs w:val="24"/>
              </w:rPr>
            </w:pPr>
          </w:p>
          <w:p w14:paraId="1A0FE89A">
            <w:pPr>
              <w:jc w:val="left"/>
              <w:rPr>
                <w:rFonts w:ascii="仿宋" w:hAnsi="仿宋" w:eastAsia="仿宋"/>
                <w:sz w:val="28"/>
                <w:szCs w:val="24"/>
              </w:rPr>
            </w:pPr>
          </w:p>
          <w:p w14:paraId="6F5B1F14">
            <w:pPr>
              <w:ind w:firstLine="5280" w:firstLineChars="2200"/>
              <w:jc w:val="left"/>
              <w:rPr>
                <w:rFonts w:ascii="仿宋" w:hAnsi="仿宋" w:eastAsia="仿宋"/>
                <w:sz w:val="24"/>
                <w:szCs w:val="24"/>
              </w:rPr>
            </w:pPr>
            <w:r>
              <w:rPr>
                <w:rFonts w:hint="eastAsia" w:ascii="仿宋" w:hAnsi="仿宋" w:eastAsia="仿宋"/>
                <w:sz w:val="24"/>
                <w:szCs w:val="24"/>
              </w:rPr>
              <w:t>本人签名：</w:t>
            </w:r>
            <w:r>
              <w:rPr>
                <w:rFonts w:hint="eastAsia" w:ascii="仿宋" w:hAnsi="仿宋" w:eastAsia="仿宋"/>
                <w:sz w:val="24"/>
                <w:szCs w:val="24"/>
                <w:u w:val="single"/>
              </w:rPr>
              <w:t xml:space="preserve"> </w:t>
            </w:r>
            <w:r>
              <w:rPr>
                <w:rFonts w:hint="eastAsia" w:ascii="仿宋" w:hAnsi="仿宋" w:eastAsia="仿宋"/>
                <w:sz w:val="24"/>
                <w:szCs w:val="24"/>
                <w:u w:val="single"/>
                <w:lang w:val="en-US" w:eastAsia="zh-CN"/>
              </w:rPr>
              <w:t>张寒之</w:t>
            </w:r>
            <w:r>
              <w:rPr>
                <w:rFonts w:hint="eastAsia" w:ascii="仿宋" w:hAnsi="仿宋" w:eastAsia="仿宋"/>
                <w:sz w:val="24"/>
                <w:szCs w:val="24"/>
                <w:u w:val="single"/>
              </w:rPr>
              <w:t xml:space="preserve">  </w:t>
            </w:r>
          </w:p>
          <w:p w14:paraId="15C438E1">
            <w:pPr>
              <w:jc w:val="left"/>
              <w:rPr>
                <w:rFonts w:ascii="仿宋" w:hAnsi="仿宋" w:eastAsia="仿宋"/>
                <w:sz w:val="24"/>
                <w:szCs w:val="24"/>
              </w:rPr>
            </w:pPr>
            <w:r>
              <w:rPr>
                <w:rFonts w:hint="eastAsia" w:ascii="仿宋" w:hAnsi="仿宋" w:eastAsia="仿宋"/>
                <w:sz w:val="24"/>
                <w:szCs w:val="24"/>
              </w:rPr>
              <w:t xml:space="preserve">                                          </w:t>
            </w:r>
          </w:p>
          <w:p w14:paraId="23C6D7E5">
            <w:pPr>
              <w:jc w:val="left"/>
              <w:rPr>
                <w:rFonts w:ascii="黑体" w:hAnsi="宋体" w:eastAsia="黑体"/>
                <w:szCs w:val="21"/>
              </w:rPr>
            </w:pPr>
            <w:r>
              <w:rPr>
                <w:rFonts w:hint="eastAsia" w:ascii="仿宋" w:hAnsi="仿宋" w:eastAsia="仿宋"/>
                <w:sz w:val="24"/>
                <w:szCs w:val="24"/>
              </w:rPr>
              <w:t xml:space="preserve">                                               </w:t>
            </w:r>
            <w:r>
              <w:rPr>
                <w:rFonts w:hint="eastAsia" w:ascii="仿宋" w:hAnsi="仿宋" w:eastAsia="仿宋"/>
                <w:sz w:val="24"/>
                <w:szCs w:val="24"/>
                <w:lang w:val="en-US" w:eastAsia="zh-CN"/>
              </w:rPr>
              <w:t>2025</w:t>
            </w:r>
            <w:r>
              <w:rPr>
                <w:rFonts w:hint="eastAsia" w:ascii="仿宋" w:hAnsi="仿宋" w:eastAsia="仿宋"/>
                <w:sz w:val="24"/>
                <w:szCs w:val="24"/>
              </w:rPr>
              <w:t xml:space="preserve">年  </w:t>
            </w:r>
            <w:r>
              <w:rPr>
                <w:rFonts w:hint="eastAsia" w:ascii="仿宋" w:hAnsi="仿宋" w:eastAsia="仿宋"/>
                <w:sz w:val="24"/>
                <w:szCs w:val="24"/>
                <w:lang w:val="en-US" w:eastAsia="zh-CN"/>
              </w:rPr>
              <w:t>1</w:t>
            </w:r>
            <w:r>
              <w:rPr>
                <w:rFonts w:hint="eastAsia" w:ascii="仿宋" w:hAnsi="仿宋" w:eastAsia="仿宋"/>
                <w:sz w:val="24"/>
                <w:szCs w:val="24"/>
              </w:rPr>
              <w:t xml:space="preserve">  月  </w:t>
            </w:r>
            <w:r>
              <w:rPr>
                <w:rFonts w:hint="eastAsia" w:ascii="仿宋" w:hAnsi="仿宋" w:eastAsia="仿宋"/>
                <w:sz w:val="24"/>
                <w:szCs w:val="24"/>
                <w:lang w:val="en-US" w:eastAsia="zh-CN"/>
              </w:rPr>
              <w:t>13</w:t>
            </w:r>
            <w:r>
              <w:rPr>
                <w:rFonts w:hint="eastAsia" w:ascii="仿宋" w:hAnsi="仿宋" w:eastAsia="仿宋"/>
                <w:sz w:val="24"/>
                <w:szCs w:val="24"/>
              </w:rPr>
              <w:t xml:space="preserve">  日</w:t>
            </w:r>
          </w:p>
        </w:tc>
      </w:tr>
    </w:tbl>
    <w:p w14:paraId="47F697E1">
      <w:pPr>
        <w:spacing w:before="120" w:after="120" w:line="520" w:lineRule="exact"/>
        <w:textAlignment w:val="center"/>
        <w:rPr>
          <w:rFonts w:ascii="Times New Roman" w:hAnsi="Times New Roman" w:eastAsia="黑体"/>
          <w:sz w:val="24"/>
          <w:szCs w:val="24"/>
        </w:rPr>
      </w:pPr>
      <w:r>
        <w:rPr>
          <w:rFonts w:hint="eastAsia" w:ascii="Times New Roman" w:hAnsi="Times New Roman" w:eastAsia="黑体"/>
          <w:sz w:val="24"/>
          <w:szCs w:val="24"/>
        </w:rPr>
        <w:t>以下内容由单位填写</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356E6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9" w:hRule="atLeast"/>
          <w:jc w:val="center"/>
        </w:trPr>
        <w:tc>
          <w:tcPr>
            <w:tcW w:w="8522" w:type="dxa"/>
            <w:tcBorders>
              <w:top w:val="single" w:color="auto" w:sz="4" w:space="0"/>
              <w:left w:val="single" w:color="auto" w:sz="4" w:space="0"/>
              <w:bottom w:val="single" w:color="auto" w:sz="4" w:space="0"/>
              <w:right w:val="single" w:color="auto" w:sz="4" w:space="0"/>
            </w:tcBorders>
          </w:tcPr>
          <w:p w14:paraId="5A2D7BA3">
            <w:pPr>
              <w:tabs>
                <w:tab w:val="left" w:pos="420"/>
              </w:tabs>
              <w:spacing w:line="400" w:lineRule="exact"/>
              <w:textAlignment w:val="center"/>
              <w:rPr>
                <w:rFonts w:ascii="黑体" w:hAnsi="宋体" w:eastAsia="黑体"/>
                <w:b/>
                <w:sz w:val="24"/>
                <w:szCs w:val="24"/>
              </w:rPr>
            </w:pPr>
            <w:r>
              <w:rPr>
                <w:rFonts w:hint="eastAsia" w:ascii="黑体" w:hAnsi="宋体" w:eastAsia="黑体"/>
                <w:b/>
                <w:sz w:val="24"/>
                <w:szCs w:val="24"/>
              </w:rPr>
              <w:t>所在学校推荐意见</w:t>
            </w:r>
          </w:p>
          <w:p w14:paraId="1DED0172">
            <w:pPr>
              <w:tabs>
                <w:tab w:val="left" w:pos="420"/>
              </w:tabs>
              <w:spacing w:line="400" w:lineRule="exact"/>
              <w:textAlignment w:val="center"/>
              <w:rPr>
                <w:rFonts w:ascii="楷体_GB2312" w:hAnsi="宋体" w:eastAsia="楷体_GB2312"/>
                <w:szCs w:val="21"/>
              </w:rPr>
            </w:pPr>
            <w:r>
              <w:rPr>
                <w:rFonts w:hint="eastAsia" w:ascii="楷体_GB2312" w:hAnsi="宋体" w:eastAsia="楷体_GB2312"/>
                <w:szCs w:val="21"/>
              </w:rPr>
              <w:t>对候选人的申报条件、填表内容审核情况（主要审核参评条件是否符合、填表内容是否属实）：</w:t>
            </w:r>
          </w:p>
          <w:p w14:paraId="285D351A">
            <w:pPr>
              <w:tabs>
                <w:tab w:val="left" w:pos="420"/>
              </w:tabs>
              <w:spacing w:line="400" w:lineRule="exact"/>
              <w:textAlignment w:val="center"/>
              <w:rPr>
                <w:rFonts w:ascii="楷体_GB2312" w:hAnsi="宋体" w:eastAsia="楷体_GB2312"/>
                <w:szCs w:val="21"/>
              </w:rPr>
            </w:pPr>
          </w:p>
          <w:p w14:paraId="1ACAF340">
            <w:pPr>
              <w:tabs>
                <w:tab w:val="left" w:pos="420"/>
              </w:tabs>
              <w:spacing w:line="400" w:lineRule="exact"/>
              <w:textAlignment w:val="center"/>
              <w:rPr>
                <w:rFonts w:ascii="楷体_GB2312" w:hAnsi="宋体" w:eastAsia="楷体_GB2312"/>
                <w:szCs w:val="21"/>
              </w:rPr>
            </w:pPr>
          </w:p>
          <w:p w14:paraId="76E298B1">
            <w:pPr>
              <w:tabs>
                <w:tab w:val="left" w:pos="420"/>
              </w:tabs>
              <w:spacing w:line="400" w:lineRule="exact"/>
              <w:textAlignment w:val="center"/>
              <w:rPr>
                <w:rFonts w:ascii="楷体_GB2312" w:hAnsi="宋体" w:eastAsia="楷体_GB2312"/>
                <w:szCs w:val="21"/>
              </w:rPr>
            </w:pPr>
          </w:p>
          <w:p w14:paraId="6E08B236">
            <w:pPr>
              <w:tabs>
                <w:tab w:val="left" w:pos="420"/>
              </w:tabs>
              <w:spacing w:line="400" w:lineRule="exact"/>
              <w:textAlignment w:val="center"/>
              <w:rPr>
                <w:rFonts w:ascii="楷体_GB2312" w:hAnsi="宋体" w:eastAsia="楷体_GB2312"/>
                <w:szCs w:val="21"/>
              </w:rPr>
            </w:pPr>
          </w:p>
          <w:p w14:paraId="5EA9C1D1">
            <w:pPr>
              <w:tabs>
                <w:tab w:val="left" w:pos="420"/>
              </w:tabs>
              <w:spacing w:line="400" w:lineRule="exact"/>
              <w:textAlignment w:val="center"/>
              <w:rPr>
                <w:rFonts w:ascii="楷体_GB2312" w:hAnsi="宋体" w:eastAsia="楷体_GB2312"/>
                <w:szCs w:val="21"/>
              </w:rPr>
            </w:pPr>
            <w:r>
              <w:rPr>
                <w:rFonts w:hint="eastAsia" w:ascii="楷体_GB2312" w:hAnsi="宋体" w:eastAsia="楷体_GB2312"/>
                <w:szCs w:val="21"/>
              </w:rPr>
              <w:t>学校民意测评情况：</w:t>
            </w:r>
          </w:p>
          <w:p w14:paraId="317D6709">
            <w:pPr>
              <w:tabs>
                <w:tab w:val="left" w:pos="420"/>
              </w:tabs>
              <w:spacing w:line="400" w:lineRule="exact"/>
              <w:textAlignment w:val="center"/>
              <w:rPr>
                <w:rFonts w:ascii="楷体_GB2312" w:hAnsi="宋体" w:eastAsia="楷体_GB2312"/>
                <w:szCs w:val="21"/>
              </w:rPr>
            </w:pPr>
          </w:p>
          <w:p w14:paraId="32E6A4A1">
            <w:pPr>
              <w:tabs>
                <w:tab w:val="left" w:pos="420"/>
              </w:tabs>
              <w:spacing w:line="400" w:lineRule="exact"/>
              <w:textAlignment w:val="center"/>
              <w:rPr>
                <w:rFonts w:ascii="楷体_GB2312" w:hAnsi="宋体" w:eastAsia="楷体_GB2312"/>
                <w:szCs w:val="21"/>
              </w:rPr>
            </w:pPr>
          </w:p>
          <w:p w14:paraId="55467E97">
            <w:pPr>
              <w:tabs>
                <w:tab w:val="left" w:pos="420"/>
              </w:tabs>
              <w:spacing w:line="400" w:lineRule="exact"/>
              <w:textAlignment w:val="center"/>
              <w:rPr>
                <w:rFonts w:ascii="楷体_GB2312" w:hAnsi="宋体" w:eastAsia="楷体_GB2312"/>
                <w:szCs w:val="21"/>
              </w:rPr>
            </w:pPr>
          </w:p>
          <w:p w14:paraId="0C735959">
            <w:pPr>
              <w:tabs>
                <w:tab w:val="left" w:pos="420"/>
              </w:tabs>
              <w:spacing w:line="400" w:lineRule="exact"/>
              <w:textAlignment w:val="center"/>
              <w:rPr>
                <w:rFonts w:ascii="楷体_GB2312" w:hAnsi="宋体" w:eastAsia="楷体_GB2312"/>
                <w:szCs w:val="21"/>
              </w:rPr>
            </w:pPr>
            <w:r>
              <w:rPr>
                <w:rFonts w:hint="eastAsia" w:ascii="楷体_GB2312" w:hAnsi="宋体" w:eastAsia="楷体_GB2312"/>
                <w:szCs w:val="21"/>
              </w:rPr>
              <w:t>对候选人师德修养、业务水平、教育教学业绩的简要评价：</w:t>
            </w:r>
          </w:p>
          <w:p w14:paraId="403773CA">
            <w:pPr>
              <w:tabs>
                <w:tab w:val="left" w:pos="420"/>
              </w:tabs>
              <w:spacing w:line="400" w:lineRule="exact"/>
              <w:textAlignment w:val="center"/>
              <w:rPr>
                <w:rFonts w:ascii="黑体" w:hAnsi="宋体" w:eastAsia="黑体"/>
                <w:szCs w:val="21"/>
              </w:rPr>
            </w:pPr>
          </w:p>
          <w:p w14:paraId="2A61D8A9">
            <w:pPr>
              <w:jc w:val="left"/>
              <w:rPr>
                <w:rFonts w:ascii="黑体" w:hAnsi="宋体" w:eastAsia="黑体"/>
                <w:szCs w:val="21"/>
              </w:rPr>
            </w:pPr>
          </w:p>
          <w:p w14:paraId="06C1A1CA">
            <w:pPr>
              <w:rPr>
                <w:rFonts w:ascii="宋体" w:hAnsi="Times New Roman"/>
                <w:sz w:val="24"/>
                <w:szCs w:val="24"/>
              </w:rPr>
            </w:pPr>
          </w:p>
          <w:p w14:paraId="4D68866B">
            <w:pPr>
              <w:spacing w:line="500" w:lineRule="exact"/>
              <w:textAlignment w:val="center"/>
              <w:rPr>
                <w:rFonts w:ascii="宋体" w:hAnsi="Times New Roman"/>
                <w:sz w:val="24"/>
                <w:szCs w:val="24"/>
              </w:rPr>
            </w:pPr>
            <w:r>
              <w:rPr>
                <w:rFonts w:hint="eastAsia" w:ascii="宋体" w:hAnsi="Times New Roman"/>
                <w:sz w:val="24"/>
                <w:szCs w:val="24"/>
              </w:rPr>
              <w:t xml:space="preserve">                </w:t>
            </w:r>
          </w:p>
          <w:p w14:paraId="3DF98E03">
            <w:pPr>
              <w:spacing w:line="500" w:lineRule="exact"/>
              <w:textAlignment w:val="center"/>
              <w:rPr>
                <w:rFonts w:ascii="宋体" w:hAnsi="Times New Roman"/>
                <w:sz w:val="24"/>
                <w:szCs w:val="24"/>
              </w:rPr>
            </w:pPr>
            <w:r>
              <w:rPr>
                <w:rFonts w:hint="eastAsia" w:ascii="宋体" w:hAnsi="Times New Roman"/>
                <w:sz w:val="24"/>
                <w:szCs w:val="24"/>
              </w:rPr>
              <w:t xml:space="preserve">     </w:t>
            </w:r>
          </w:p>
          <w:p w14:paraId="29C9EC72">
            <w:pPr>
              <w:jc w:val="left"/>
              <w:rPr>
                <w:rFonts w:ascii="仿宋" w:hAnsi="仿宋" w:eastAsia="仿宋"/>
                <w:sz w:val="28"/>
                <w:szCs w:val="24"/>
              </w:rPr>
            </w:pPr>
            <w:r>
              <w:rPr>
                <w:rFonts w:hint="eastAsia" w:ascii="宋体" w:hAnsi="Times New Roman"/>
                <w:sz w:val="24"/>
                <w:szCs w:val="24"/>
              </w:rPr>
              <w:t xml:space="preserve">     </w:t>
            </w:r>
            <w:r>
              <w:rPr>
                <w:rFonts w:ascii="仿宋" w:hAnsi="仿宋" w:eastAsia="仿宋"/>
                <w:sz w:val="28"/>
                <w:szCs w:val="24"/>
              </w:rPr>
              <w:t xml:space="preserve">                     </w:t>
            </w:r>
          </w:p>
          <w:p w14:paraId="4280A5B5">
            <w:pPr>
              <w:jc w:val="left"/>
              <w:rPr>
                <w:rFonts w:ascii="仿宋" w:hAnsi="仿宋" w:eastAsia="仿宋"/>
                <w:sz w:val="28"/>
                <w:szCs w:val="24"/>
              </w:rPr>
            </w:pPr>
            <w:r>
              <w:rPr>
                <w:rFonts w:hint="eastAsia" w:ascii="仿宋" w:hAnsi="仿宋" w:eastAsia="仿宋"/>
                <w:sz w:val="28"/>
                <w:szCs w:val="24"/>
              </w:rPr>
              <w:t xml:space="preserve"> 　                                      单位盖章</w:t>
            </w:r>
          </w:p>
          <w:p w14:paraId="15F987A5">
            <w:pPr>
              <w:jc w:val="left"/>
              <w:rPr>
                <w:rFonts w:ascii="仿宋" w:hAnsi="仿宋" w:eastAsia="仿宋"/>
                <w:sz w:val="28"/>
                <w:szCs w:val="24"/>
              </w:rPr>
            </w:pPr>
          </w:p>
          <w:p w14:paraId="5C61F7DB">
            <w:pPr>
              <w:ind w:firstLine="5320" w:firstLineChars="1900"/>
              <w:jc w:val="left"/>
              <w:rPr>
                <w:rFonts w:ascii="宋体" w:hAnsi="Times New Roman"/>
                <w:sz w:val="24"/>
                <w:szCs w:val="24"/>
              </w:rPr>
            </w:pPr>
            <w:r>
              <w:rPr>
                <w:rFonts w:hint="eastAsia" w:ascii="仿宋" w:hAnsi="仿宋" w:eastAsia="仿宋"/>
                <w:sz w:val="28"/>
                <w:szCs w:val="24"/>
              </w:rPr>
              <w:t>年</w:t>
            </w:r>
            <w:r>
              <w:rPr>
                <w:rFonts w:ascii="仿宋" w:hAnsi="仿宋" w:eastAsia="仿宋"/>
                <w:sz w:val="28"/>
                <w:szCs w:val="24"/>
              </w:rPr>
              <w:t xml:space="preserve">    </w:t>
            </w:r>
            <w:r>
              <w:rPr>
                <w:rFonts w:hint="eastAsia" w:ascii="仿宋" w:hAnsi="仿宋" w:eastAsia="仿宋"/>
                <w:sz w:val="28"/>
                <w:szCs w:val="24"/>
              </w:rPr>
              <w:t>月</w:t>
            </w:r>
            <w:r>
              <w:rPr>
                <w:rFonts w:ascii="仿宋" w:hAnsi="仿宋" w:eastAsia="仿宋"/>
                <w:sz w:val="28"/>
                <w:szCs w:val="24"/>
              </w:rPr>
              <w:t xml:space="preserve">    </w:t>
            </w:r>
            <w:r>
              <w:rPr>
                <w:rFonts w:hint="eastAsia" w:ascii="仿宋" w:hAnsi="仿宋" w:eastAsia="仿宋"/>
                <w:sz w:val="28"/>
                <w:szCs w:val="24"/>
              </w:rPr>
              <w:t>日</w:t>
            </w:r>
          </w:p>
        </w:tc>
      </w:tr>
      <w:tr w14:paraId="26FFE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6" w:hRule="atLeast"/>
          <w:jc w:val="center"/>
        </w:trPr>
        <w:tc>
          <w:tcPr>
            <w:tcW w:w="8522" w:type="dxa"/>
            <w:tcBorders>
              <w:top w:val="single" w:color="auto" w:sz="4" w:space="0"/>
              <w:left w:val="single" w:color="auto" w:sz="4" w:space="0"/>
              <w:bottom w:val="single" w:color="auto" w:sz="4" w:space="0"/>
              <w:right w:val="single" w:color="auto" w:sz="4" w:space="0"/>
            </w:tcBorders>
          </w:tcPr>
          <w:p w14:paraId="66FF2CDD">
            <w:pPr>
              <w:tabs>
                <w:tab w:val="left" w:pos="0"/>
              </w:tabs>
              <w:spacing w:line="400" w:lineRule="exact"/>
              <w:textAlignment w:val="center"/>
              <w:rPr>
                <w:rFonts w:ascii="黑体" w:hAnsi="宋体" w:eastAsia="黑体"/>
                <w:b/>
                <w:sz w:val="24"/>
                <w:szCs w:val="24"/>
              </w:rPr>
            </w:pPr>
            <w:r>
              <w:rPr>
                <w:rFonts w:hint="eastAsia" w:ascii="黑体" w:hAnsi="宋体" w:eastAsia="黑体"/>
                <w:b/>
                <w:sz w:val="24"/>
                <w:szCs w:val="24"/>
              </w:rPr>
              <w:t>区教育局评审意见</w:t>
            </w:r>
          </w:p>
          <w:p w14:paraId="66690475">
            <w:pPr>
              <w:tabs>
                <w:tab w:val="left" w:pos="0"/>
              </w:tabs>
              <w:spacing w:line="400" w:lineRule="exact"/>
              <w:textAlignment w:val="center"/>
              <w:rPr>
                <w:rFonts w:ascii="黑体" w:hAnsi="宋体" w:eastAsia="黑体"/>
                <w:b/>
                <w:sz w:val="24"/>
                <w:szCs w:val="24"/>
              </w:rPr>
            </w:pPr>
          </w:p>
          <w:p w14:paraId="65DCE51A">
            <w:pPr>
              <w:jc w:val="left"/>
              <w:rPr>
                <w:rFonts w:ascii="宋体" w:hAnsi="Times New Roman"/>
                <w:sz w:val="24"/>
                <w:szCs w:val="24"/>
              </w:rPr>
            </w:pPr>
          </w:p>
          <w:p w14:paraId="664E0629">
            <w:pPr>
              <w:jc w:val="left"/>
              <w:rPr>
                <w:rFonts w:ascii="宋体" w:hAnsi="Times New Roman"/>
                <w:sz w:val="24"/>
                <w:szCs w:val="24"/>
              </w:rPr>
            </w:pPr>
          </w:p>
          <w:p w14:paraId="5A4F4C6D">
            <w:pPr>
              <w:jc w:val="left"/>
              <w:rPr>
                <w:rFonts w:ascii="宋体" w:hAnsi="Times New Roman"/>
                <w:sz w:val="24"/>
                <w:szCs w:val="24"/>
              </w:rPr>
            </w:pPr>
          </w:p>
          <w:p w14:paraId="2F33E344">
            <w:pPr>
              <w:jc w:val="left"/>
              <w:rPr>
                <w:rFonts w:ascii="宋体" w:hAnsi="Times New Roman"/>
                <w:sz w:val="24"/>
                <w:szCs w:val="24"/>
              </w:rPr>
            </w:pPr>
          </w:p>
          <w:p w14:paraId="74A2703B">
            <w:pPr>
              <w:jc w:val="left"/>
              <w:rPr>
                <w:rFonts w:ascii="宋体" w:hAnsi="Times New Roman"/>
                <w:sz w:val="24"/>
                <w:szCs w:val="24"/>
              </w:rPr>
            </w:pPr>
          </w:p>
          <w:p w14:paraId="16B8810C">
            <w:pPr>
              <w:jc w:val="left"/>
              <w:rPr>
                <w:rFonts w:ascii="宋体" w:hAnsi="Times New Roman"/>
                <w:sz w:val="24"/>
                <w:szCs w:val="24"/>
              </w:rPr>
            </w:pPr>
          </w:p>
          <w:p w14:paraId="3F3B5558">
            <w:pPr>
              <w:jc w:val="left"/>
              <w:rPr>
                <w:rFonts w:ascii="宋体" w:hAnsi="Times New Roman"/>
                <w:sz w:val="24"/>
                <w:szCs w:val="24"/>
              </w:rPr>
            </w:pPr>
          </w:p>
          <w:p w14:paraId="6245DC58">
            <w:pPr>
              <w:jc w:val="left"/>
              <w:rPr>
                <w:rFonts w:ascii="宋体" w:hAnsi="Times New Roman"/>
                <w:sz w:val="24"/>
                <w:szCs w:val="24"/>
              </w:rPr>
            </w:pPr>
          </w:p>
          <w:p w14:paraId="2D2311D5">
            <w:pPr>
              <w:spacing w:line="500" w:lineRule="exact"/>
              <w:jc w:val="center"/>
              <w:textAlignment w:val="center"/>
              <w:rPr>
                <w:rFonts w:ascii="宋体" w:hAnsi="Times New Roman"/>
                <w:sz w:val="24"/>
                <w:szCs w:val="24"/>
              </w:rPr>
            </w:pPr>
            <w:r>
              <w:rPr>
                <w:rFonts w:hint="eastAsia" w:ascii="宋体" w:hAnsi="Times New Roman"/>
                <w:sz w:val="24"/>
                <w:szCs w:val="24"/>
              </w:rPr>
              <w:t xml:space="preserve">                              　　</w:t>
            </w:r>
          </w:p>
          <w:p w14:paraId="1E7922DD">
            <w:pPr>
              <w:jc w:val="left"/>
              <w:rPr>
                <w:rFonts w:ascii="仿宋" w:hAnsi="仿宋" w:eastAsia="仿宋"/>
                <w:sz w:val="28"/>
                <w:szCs w:val="24"/>
              </w:rPr>
            </w:pPr>
            <w:r>
              <w:rPr>
                <w:rFonts w:hint="eastAsia" w:ascii="宋体" w:hAnsi="Times New Roman"/>
                <w:sz w:val="24"/>
                <w:szCs w:val="24"/>
              </w:rPr>
              <w:t xml:space="preserve">   </w:t>
            </w:r>
            <w:r>
              <w:rPr>
                <w:rFonts w:hint="eastAsia" w:ascii="仿宋" w:hAnsi="仿宋" w:eastAsia="仿宋"/>
                <w:sz w:val="28"/>
                <w:szCs w:val="24"/>
              </w:rPr>
              <w:t xml:space="preserve">                               　　</w:t>
            </w:r>
            <w:r>
              <w:rPr>
                <w:rFonts w:ascii="仿宋" w:hAnsi="仿宋" w:eastAsia="仿宋"/>
                <w:sz w:val="28"/>
                <w:szCs w:val="24"/>
              </w:rPr>
              <w:t xml:space="preserve"> </w:t>
            </w:r>
            <w:r>
              <w:rPr>
                <w:rFonts w:hint="eastAsia" w:ascii="仿宋" w:hAnsi="仿宋" w:eastAsia="仿宋"/>
                <w:sz w:val="28"/>
                <w:szCs w:val="24"/>
              </w:rPr>
              <w:t xml:space="preserve"> </w:t>
            </w:r>
            <w:r>
              <w:rPr>
                <w:rFonts w:ascii="仿宋" w:hAnsi="仿宋" w:eastAsia="仿宋"/>
                <w:sz w:val="28"/>
                <w:szCs w:val="24"/>
              </w:rPr>
              <w:t>单位盖</w:t>
            </w:r>
            <w:r>
              <w:rPr>
                <w:rFonts w:hint="eastAsia" w:ascii="仿宋" w:hAnsi="仿宋" w:eastAsia="仿宋"/>
                <w:sz w:val="28"/>
                <w:szCs w:val="24"/>
              </w:rPr>
              <w:t xml:space="preserve">章 </w:t>
            </w:r>
          </w:p>
          <w:p w14:paraId="356FE781">
            <w:pPr>
              <w:jc w:val="left"/>
              <w:rPr>
                <w:rFonts w:ascii="宋体" w:hAnsi="Times New Roman"/>
                <w:sz w:val="24"/>
                <w:szCs w:val="24"/>
              </w:rPr>
            </w:pPr>
            <w:r>
              <w:rPr>
                <w:rFonts w:ascii="仿宋" w:hAnsi="仿宋" w:eastAsia="仿宋"/>
                <w:sz w:val="28"/>
                <w:szCs w:val="24"/>
              </w:rPr>
              <w:t xml:space="preserve">     </w:t>
            </w:r>
            <w:r>
              <w:rPr>
                <w:rFonts w:ascii="宋体" w:hAnsi="Times New Roman"/>
                <w:sz w:val="24"/>
                <w:szCs w:val="24"/>
              </w:rPr>
              <w:t xml:space="preserve">                     </w:t>
            </w:r>
          </w:p>
          <w:p w14:paraId="21111283">
            <w:pPr>
              <w:ind w:firstLine="5040" w:firstLineChars="1800"/>
              <w:jc w:val="left"/>
              <w:rPr>
                <w:rFonts w:ascii="宋体" w:hAnsi="Times New Roman"/>
                <w:sz w:val="24"/>
                <w:szCs w:val="24"/>
              </w:rPr>
            </w:pPr>
            <w:r>
              <w:rPr>
                <w:rFonts w:hint="eastAsia" w:ascii="仿宋" w:hAnsi="仿宋" w:eastAsia="仿宋"/>
                <w:sz w:val="28"/>
                <w:szCs w:val="24"/>
              </w:rPr>
              <w:t>年</w:t>
            </w:r>
            <w:r>
              <w:rPr>
                <w:rFonts w:ascii="仿宋" w:hAnsi="仿宋" w:eastAsia="仿宋"/>
                <w:sz w:val="28"/>
                <w:szCs w:val="24"/>
              </w:rPr>
              <w:t xml:space="preserve">    </w:t>
            </w:r>
            <w:r>
              <w:rPr>
                <w:rFonts w:hint="eastAsia" w:ascii="仿宋" w:hAnsi="仿宋" w:eastAsia="仿宋"/>
                <w:sz w:val="28"/>
                <w:szCs w:val="24"/>
              </w:rPr>
              <w:t>月</w:t>
            </w:r>
            <w:r>
              <w:rPr>
                <w:rFonts w:ascii="仿宋" w:hAnsi="仿宋" w:eastAsia="仿宋"/>
                <w:sz w:val="28"/>
                <w:szCs w:val="24"/>
              </w:rPr>
              <w:t xml:space="preserve">    </w:t>
            </w:r>
            <w:r>
              <w:rPr>
                <w:rFonts w:hint="eastAsia" w:ascii="仿宋" w:hAnsi="仿宋" w:eastAsia="仿宋"/>
                <w:sz w:val="28"/>
                <w:szCs w:val="24"/>
              </w:rPr>
              <w:t>日</w:t>
            </w:r>
          </w:p>
        </w:tc>
      </w:tr>
      <w:tr w14:paraId="7D7C9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5" w:hRule="atLeast"/>
          <w:jc w:val="center"/>
        </w:trPr>
        <w:tc>
          <w:tcPr>
            <w:tcW w:w="8522" w:type="dxa"/>
            <w:tcBorders>
              <w:top w:val="single" w:color="auto" w:sz="4" w:space="0"/>
              <w:left w:val="single" w:color="auto" w:sz="4" w:space="0"/>
              <w:bottom w:val="single" w:color="auto" w:sz="4" w:space="0"/>
              <w:right w:val="single" w:color="auto" w:sz="4" w:space="0"/>
            </w:tcBorders>
          </w:tcPr>
          <w:p w14:paraId="431FE9B3">
            <w:pPr>
              <w:tabs>
                <w:tab w:val="left" w:pos="0"/>
              </w:tabs>
              <w:spacing w:line="400" w:lineRule="exact"/>
              <w:textAlignment w:val="center"/>
              <w:rPr>
                <w:rFonts w:ascii="黑体" w:hAnsi="宋体" w:eastAsia="黑体"/>
                <w:b/>
                <w:sz w:val="24"/>
                <w:szCs w:val="24"/>
              </w:rPr>
            </w:pPr>
            <w:r>
              <w:rPr>
                <w:rFonts w:hint="eastAsia" w:ascii="黑体" w:hAnsi="宋体" w:eastAsia="黑体"/>
                <w:b/>
                <w:sz w:val="24"/>
                <w:szCs w:val="24"/>
              </w:rPr>
              <w:t>市学科评审小组评审意见</w:t>
            </w:r>
          </w:p>
          <w:p w14:paraId="3A5548A7">
            <w:pPr>
              <w:tabs>
                <w:tab w:val="left" w:pos="0"/>
              </w:tabs>
              <w:spacing w:line="400" w:lineRule="exact"/>
              <w:textAlignment w:val="center"/>
              <w:rPr>
                <w:rFonts w:ascii="黑体" w:hAnsi="宋体" w:eastAsia="黑体"/>
                <w:b/>
                <w:sz w:val="24"/>
                <w:szCs w:val="24"/>
              </w:rPr>
            </w:pPr>
          </w:p>
          <w:p w14:paraId="74D0F339">
            <w:pPr>
              <w:tabs>
                <w:tab w:val="left" w:pos="0"/>
              </w:tabs>
              <w:spacing w:line="400" w:lineRule="exact"/>
              <w:textAlignment w:val="center"/>
              <w:rPr>
                <w:rFonts w:ascii="黑体" w:hAnsi="宋体" w:eastAsia="黑体"/>
                <w:b/>
                <w:sz w:val="24"/>
                <w:szCs w:val="24"/>
              </w:rPr>
            </w:pPr>
          </w:p>
          <w:p w14:paraId="0F0FD9A1">
            <w:pPr>
              <w:jc w:val="left"/>
              <w:rPr>
                <w:rFonts w:ascii="宋体" w:hAnsi="Times New Roman"/>
                <w:sz w:val="24"/>
                <w:szCs w:val="24"/>
              </w:rPr>
            </w:pPr>
          </w:p>
          <w:p w14:paraId="6E1CBC25">
            <w:pPr>
              <w:jc w:val="left"/>
              <w:rPr>
                <w:rFonts w:ascii="宋体" w:hAnsi="Times New Roman"/>
                <w:sz w:val="24"/>
                <w:szCs w:val="24"/>
              </w:rPr>
            </w:pPr>
          </w:p>
          <w:p w14:paraId="5F6ABC4B">
            <w:pPr>
              <w:jc w:val="left"/>
              <w:rPr>
                <w:rFonts w:ascii="宋体" w:hAnsi="Times New Roman"/>
                <w:sz w:val="24"/>
                <w:szCs w:val="24"/>
              </w:rPr>
            </w:pPr>
          </w:p>
          <w:p w14:paraId="1CC675F8">
            <w:pPr>
              <w:jc w:val="left"/>
              <w:rPr>
                <w:rFonts w:ascii="宋体" w:hAnsi="Times New Roman"/>
                <w:sz w:val="24"/>
                <w:szCs w:val="24"/>
              </w:rPr>
            </w:pPr>
          </w:p>
          <w:p w14:paraId="04A87414">
            <w:pPr>
              <w:jc w:val="left"/>
              <w:rPr>
                <w:rFonts w:ascii="宋体" w:hAnsi="Times New Roman"/>
                <w:sz w:val="24"/>
                <w:szCs w:val="24"/>
              </w:rPr>
            </w:pPr>
          </w:p>
          <w:p w14:paraId="4D79D398">
            <w:pPr>
              <w:jc w:val="left"/>
              <w:rPr>
                <w:rFonts w:ascii="宋体" w:hAnsi="Times New Roman"/>
                <w:sz w:val="24"/>
                <w:szCs w:val="24"/>
              </w:rPr>
            </w:pPr>
          </w:p>
          <w:p w14:paraId="55B74E20">
            <w:pPr>
              <w:jc w:val="left"/>
              <w:rPr>
                <w:rFonts w:ascii="宋体" w:hAnsi="Times New Roman"/>
                <w:sz w:val="24"/>
                <w:szCs w:val="24"/>
              </w:rPr>
            </w:pPr>
          </w:p>
          <w:p w14:paraId="743D0EA5">
            <w:pPr>
              <w:jc w:val="left"/>
              <w:rPr>
                <w:rFonts w:ascii="宋体" w:hAnsi="Times New Roman"/>
                <w:sz w:val="24"/>
                <w:szCs w:val="24"/>
              </w:rPr>
            </w:pPr>
          </w:p>
          <w:p w14:paraId="6567B4CB">
            <w:pPr>
              <w:jc w:val="left"/>
              <w:rPr>
                <w:rFonts w:ascii="宋体" w:hAnsi="Times New Roman"/>
                <w:sz w:val="24"/>
                <w:szCs w:val="24"/>
              </w:rPr>
            </w:pPr>
          </w:p>
          <w:p w14:paraId="568FBC77">
            <w:pPr>
              <w:jc w:val="left"/>
              <w:rPr>
                <w:rFonts w:ascii="宋体" w:hAnsi="Times New Roman"/>
                <w:sz w:val="24"/>
                <w:szCs w:val="24"/>
              </w:rPr>
            </w:pPr>
          </w:p>
          <w:p w14:paraId="633E1092">
            <w:pPr>
              <w:jc w:val="left"/>
              <w:rPr>
                <w:rFonts w:ascii="宋体" w:hAnsi="Times New Roman"/>
                <w:sz w:val="24"/>
                <w:szCs w:val="24"/>
              </w:rPr>
            </w:pPr>
          </w:p>
          <w:p w14:paraId="5F0EAE18">
            <w:pPr>
              <w:jc w:val="left"/>
              <w:rPr>
                <w:rFonts w:ascii="宋体" w:hAnsi="Times New Roman"/>
                <w:sz w:val="24"/>
                <w:szCs w:val="24"/>
              </w:rPr>
            </w:pPr>
          </w:p>
          <w:p w14:paraId="5139AEA0">
            <w:pPr>
              <w:jc w:val="left"/>
              <w:rPr>
                <w:rFonts w:ascii="宋体" w:hAnsi="Times New Roman"/>
                <w:sz w:val="24"/>
                <w:szCs w:val="24"/>
              </w:rPr>
            </w:pPr>
          </w:p>
          <w:p w14:paraId="2CED1D26">
            <w:pPr>
              <w:jc w:val="left"/>
              <w:rPr>
                <w:rFonts w:ascii="仿宋" w:hAnsi="仿宋" w:eastAsia="仿宋"/>
                <w:sz w:val="28"/>
                <w:szCs w:val="24"/>
              </w:rPr>
            </w:pPr>
          </w:p>
          <w:p w14:paraId="1F83F94C">
            <w:pPr>
              <w:jc w:val="left"/>
              <w:rPr>
                <w:rFonts w:ascii="仿宋" w:hAnsi="仿宋" w:eastAsia="仿宋"/>
                <w:sz w:val="24"/>
                <w:szCs w:val="24"/>
                <w:u w:val="single"/>
              </w:rPr>
            </w:pPr>
            <w:r>
              <w:rPr>
                <w:rFonts w:hint="eastAsia" w:ascii="仿宋" w:hAnsi="仿宋" w:eastAsia="仿宋"/>
                <w:sz w:val="28"/>
                <w:szCs w:val="24"/>
              </w:rPr>
              <w:t xml:space="preserve">           　　       市学科评审小组负责人签名</w:t>
            </w:r>
            <w:r>
              <w:rPr>
                <w:rFonts w:hint="eastAsia" w:ascii="仿宋" w:hAnsi="仿宋" w:eastAsia="仿宋"/>
                <w:sz w:val="24"/>
                <w:szCs w:val="24"/>
              </w:rPr>
              <w:t>：</w:t>
            </w:r>
            <w:r>
              <w:rPr>
                <w:rFonts w:hint="eastAsia" w:ascii="仿宋" w:hAnsi="仿宋" w:eastAsia="仿宋"/>
                <w:sz w:val="24"/>
                <w:szCs w:val="24"/>
                <w:u w:val="single"/>
              </w:rPr>
              <w:t xml:space="preserve">              </w:t>
            </w:r>
          </w:p>
          <w:p w14:paraId="439EB5E1">
            <w:pPr>
              <w:jc w:val="left"/>
              <w:rPr>
                <w:rFonts w:ascii="仿宋" w:hAnsi="仿宋" w:eastAsia="仿宋"/>
                <w:sz w:val="24"/>
                <w:szCs w:val="24"/>
                <w:u w:val="single"/>
              </w:rPr>
            </w:pPr>
          </w:p>
          <w:p w14:paraId="24FF9ED2">
            <w:pPr>
              <w:jc w:val="left"/>
              <w:rPr>
                <w:rFonts w:ascii="仿宋" w:hAnsi="仿宋" w:eastAsia="仿宋"/>
                <w:sz w:val="28"/>
                <w:szCs w:val="24"/>
              </w:rPr>
            </w:pPr>
            <w:r>
              <w:rPr>
                <w:rFonts w:ascii="仿宋" w:hAnsi="仿宋" w:eastAsia="仿宋"/>
                <w:sz w:val="28"/>
                <w:szCs w:val="24"/>
              </w:rPr>
              <w:t xml:space="preserve">                           </w:t>
            </w:r>
            <w:r>
              <w:rPr>
                <w:rFonts w:hint="eastAsia" w:ascii="仿宋" w:hAnsi="仿宋" w:eastAsia="仿宋"/>
                <w:sz w:val="28"/>
                <w:szCs w:val="24"/>
              </w:rPr>
              <w:t xml:space="preserve">       年</w:t>
            </w:r>
            <w:r>
              <w:rPr>
                <w:rFonts w:ascii="仿宋" w:hAnsi="仿宋" w:eastAsia="仿宋"/>
                <w:sz w:val="28"/>
                <w:szCs w:val="24"/>
              </w:rPr>
              <w:t xml:space="preserve">    </w:t>
            </w:r>
            <w:r>
              <w:rPr>
                <w:rFonts w:hint="eastAsia" w:ascii="仿宋" w:hAnsi="仿宋" w:eastAsia="仿宋"/>
                <w:sz w:val="28"/>
                <w:szCs w:val="24"/>
              </w:rPr>
              <w:t>月</w:t>
            </w:r>
            <w:r>
              <w:rPr>
                <w:rFonts w:ascii="仿宋" w:hAnsi="仿宋" w:eastAsia="仿宋"/>
                <w:sz w:val="28"/>
                <w:szCs w:val="24"/>
              </w:rPr>
              <w:t xml:space="preserve">     </w:t>
            </w:r>
            <w:r>
              <w:rPr>
                <w:rFonts w:hint="eastAsia" w:ascii="仿宋" w:hAnsi="仿宋" w:eastAsia="仿宋"/>
                <w:sz w:val="28"/>
                <w:szCs w:val="24"/>
              </w:rPr>
              <w:t>日</w:t>
            </w:r>
          </w:p>
          <w:p w14:paraId="09B29EC2">
            <w:pPr>
              <w:jc w:val="left"/>
              <w:rPr>
                <w:rFonts w:ascii="仿宋" w:hAnsi="仿宋" w:eastAsia="仿宋"/>
                <w:sz w:val="28"/>
                <w:szCs w:val="24"/>
              </w:rPr>
            </w:pPr>
          </w:p>
        </w:tc>
      </w:tr>
      <w:tr w14:paraId="4CE37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6" w:hRule="atLeast"/>
          <w:jc w:val="center"/>
        </w:trPr>
        <w:tc>
          <w:tcPr>
            <w:tcW w:w="8522" w:type="dxa"/>
            <w:tcBorders>
              <w:top w:val="single" w:color="auto" w:sz="4" w:space="0"/>
              <w:left w:val="single" w:color="auto" w:sz="4" w:space="0"/>
              <w:bottom w:val="single" w:color="auto" w:sz="4" w:space="0"/>
              <w:right w:val="single" w:color="auto" w:sz="4" w:space="0"/>
            </w:tcBorders>
          </w:tcPr>
          <w:p w14:paraId="301330D0">
            <w:pPr>
              <w:tabs>
                <w:tab w:val="left" w:pos="0"/>
              </w:tabs>
              <w:spacing w:line="400" w:lineRule="exact"/>
              <w:textAlignment w:val="center"/>
              <w:rPr>
                <w:rFonts w:ascii="黑体" w:hAnsi="宋体" w:eastAsia="黑体"/>
                <w:b/>
                <w:sz w:val="24"/>
                <w:szCs w:val="24"/>
              </w:rPr>
            </w:pPr>
            <w:r>
              <w:rPr>
                <w:rFonts w:hint="eastAsia" w:ascii="黑体" w:hAnsi="宋体" w:eastAsia="黑体"/>
                <w:b/>
                <w:sz w:val="24"/>
                <w:szCs w:val="24"/>
              </w:rPr>
              <w:t>市教育局审批意见</w:t>
            </w:r>
          </w:p>
          <w:p w14:paraId="6B447ACB">
            <w:pPr>
              <w:tabs>
                <w:tab w:val="left" w:pos="0"/>
              </w:tabs>
              <w:spacing w:line="400" w:lineRule="exact"/>
              <w:textAlignment w:val="center"/>
              <w:rPr>
                <w:rFonts w:ascii="黑体" w:hAnsi="宋体" w:eastAsia="黑体"/>
                <w:b/>
                <w:sz w:val="24"/>
                <w:szCs w:val="24"/>
              </w:rPr>
            </w:pPr>
          </w:p>
          <w:p w14:paraId="3D27B8C7">
            <w:pPr>
              <w:jc w:val="left"/>
              <w:rPr>
                <w:rFonts w:ascii="宋体" w:hAnsi="Times New Roman"/>
                <w:sz w:val="24"/>
                <w:szCs w:val="24"/>
              </w:rPr>
            </w:pPr>
          </w:p>
          <w:p w14:paraId="37E88E06">
            <w:pPr>
              <w:jc w:val="left"/>
              <w:rPr>
                <w:rFonts w:ascii="宋体" w:hAnsi="Times New Roman"/>
                <w:sz w:val="24"/>
                <w:szCs w:val="24"/>
              </w:rPr>
            </w:pPr>
          </w:p>
          <w:p w14:paraId="6F9D4CF3">
            <w:pPr>
              <w:jc w:val="left"/>
              <w:rPr>
                <w:rFonts w:ascii="宋体" w:hAnsi="Times New Roman"/>
                <w:sz w:val="24"/>
                <w:szCs w:val="24"/>
              </w:rPr>
            </w:pPr>
          </w:p>
          <w:p w14:paraId="009DFF24">
            <w:pPr>
              <w:jc w:val="left"/>
              <w:rPr>
                <w:rFonts w:ascii="宋体" w:hAnsi="Times New Roman"/>
                <w:sz w:val="24"/>
                <w:szCs w:val="24"/>
              </w:rPr>
            </w:pPr>
          </w:p>
          <w:p w14:paraId="4851BB1B">
            <w:pPr>
              <w:jc w:val="left"/>
              <w:rPr>
                <w:rFonts w:ascii="宋体" w:hAnsi="Times New Roman"/>
                <w:sz w:val="24"/>
                <w:szCs w:val="24"/>
              </w:rPr>
            </w:pPr>
          </w:p>
          <w:p w14:paraId="0F0CEC14">
            <w:pPr>
              <w:jc w:val="left"/>
              <w:rPr>
                <w:rFonts w:ascii="宋体" w:hAnsi="Times New Roman"/>
                <w:sz w:val="24"/>
                <w:szCs w:val="24"/>
              </w:rPr>
            </w:pPr>
          </w:p>
          <w:p w14:paraId="725BFF70">
            <w:pPr>
              <w:jc w:val="left"/>
              <w:rPr>
                <w:rFonts w:ascii="宋体" w:hAnsi="Times New Roman"/>
                <w:sz w:val="24"/>
                <w:szCs w:val="24"/>
              </w:rPr>
            </w:pPr>
          </w:p>
          <w:p w14:paraId="7DC97F72">
            <w:pPr>
              <w:jc w:val="left"/>
              <w:rPr>
                <w:rFonts w:ascii="宋体" w:hAnsi="Times New Roman"/>
                <w:sz w:val="24"/>
                <w:szCs w:val="24"/>
              </w:rPr>
            </w:pPr>
          </w:p>
          <w:p w14:paraId="362B43DB">
            <w:pPr>
              <w:jc w:val="left"/>
              <w:rPr>
                <w:rFonts w:ascii="宋体" w:hAnsi="Times New Roman"/>
                <w:sz w:val="24"/>
                <w:szCs w:val="24"/>
              </w:rPr>
            </w:pPr>
          </w:p>
          <w:p w14:paraId="34D703BF">
            <w:pPr>
              <w:jc w:val="left"/>
              <w:rPr>
                <w:rFonts w:ascii="宋体" w:hAnsi="Times New Roman"/>
                <w:sz w:val="24"/>
                <w:szCs w:val="24"/>
              </w:rPr>
            </w:pPr>
          </w:p>
          <w:p w14:paraId="37B79266">
            <w:pPr>
              <w:jc w:val="left"/>
              <w:rPr>
                <w:rFonts w:ascii="仿宋" w:hAnsi="仿宋" w:eastAsia="仿宋"/>
                <w:sz w:val="28"/>
                <w:szCs w:val="24"/>
              </w:rPr>
            </w:pPr>
          </w:p>
          <w:p w14:paraId="373BDCC8">
            <w:pPr>
              <w:jc w:val="left"/>
              <w:rPr>
                <w:rFonts w:ascii="仿宋" w:hAnsi="仿宋" w:eastAsia="仿宋"/>
                <w:sz w:val="28"/>
                <w:szCs w:val="24"/>
              </w:rPr>
            </w:pPr>
            <w:r>
              <w:rPr>
                <w:rFonts w:ascii="仿宋" w:hAnsi="仿宋" w:eastAsia="仿宋"/>
                <w:sz w:val="28"/>
                <w:szCs w:val="24"/>
              </w:rPr>
              <w:t xml:space="preserve">                              </w:t>
            </w:r>
            <w:r>
              <w:rPr>
                <w:rFonts w:hint="eastAsia" w:ascii="仿宋" w:hAnsi="仿宋" w:eastAsia="仿宋"/>
                <w:sz w:val="28"/>
                <w:szCs w:val="24"/>
              </w:rPr>
              <w:t xml:space="preserve">      南京市教育局（公章）</w:t>
            </w:r>
          </w:p>
          <w:p w14:paraId="18782EFF">
            <w:pPr>
              <w:jc w:val="left"/>
              <w:rPr>
                <w:rFonts w:ascii="仿宋" w:hAnsi="仿宋" w:eastAsia="仿宋"/>
                <w:sz w:val="28"/>
                <w:szCs w:val="24"/>
              </w:rPr>
            </w:pPr>
            <w:r>
              <w:rPr>
                <w:rFonts w:ascii="仿宋" w:hAnsi="仿宋" w:eastAsia="仿宋"/>
                <w:sz w:val="28"/>
                <w:szCs w:val="24"/>
              </w:rPr>
              <w:t xml:space="preserve">   </w:t>
            </w:r>
          </w:p>
          <w:p w14:paraId="55AF9B3E">
            <w:pPr>
              <w:jc w:val="left"/>
              <w:rPr>
                <w:rFonts w:ascii="仿宋" w:hAnsi="仿宋" w:eastAsia="仿宋"/>
                <w:sz w:val="28"/>
                <w:szCs w:val="24"/>
              </w:rPr>
            </w:pPr>
            <w:r>
              <w:rPr>
                <w:rFonts w:ascii="仿宋" w:hAnsi="仿宋" w:eastAsia="仿宋"/>
                <w:sz w:val="28"/>
                <w:szCs w:val="24"/>
              </w:rPr>
              <w:t xml:space="preserve">                                       </w:t>
            </w:r>
            <w:r>
              <w:rPr>
                <w:rFonts w:hint="eastAsia" w:ascii="仿宋" w:hAnsi="仿宋" w:eastAsia="仿宋"/>
                <w:sz w:val="28"/>
                <w:szCs w:val="24"/>
              </w:rPr>
              <w:t>年</w:t>
            </w:r>
            <w:r>
              <w:rPr>
                <w:rFonts w:ascii="仿宋" w:hAnsi="仿宋" w:eastAsia="仿宋"/>
                <w:sz w:val="28"/>
                <w:szCs w:val="24"/>
              </w:rPr>
              <w:t xml:space="preserve">   </w:t>
            </w:r>
            <w:r>
              <w:rPr>
                <w:rFonts w:hint="eastAsia" w:ascii="仿宋" w:hAnsi="仿宋" w:eastAsia="仿宋"/>
                <w:sz w:val="28"/>
                <w:szCs w:val="24"/>
              </w:rPr>
              <w:t>月</w:t>
            </w:r>
            <w:r>
              <w:rPr>
                <w:rFonts w:ascii="仿宋" w:hAnsi="仿宋" w:eastAsia="仿宋"/>
                <w:sz w:val="28"/>
                <w:szCs w:val="24"/>
              </w:rPr>
              <w:t xml:space="preserve">   </w:t>
            </w:r>
            <w:r>
              <w:rPr>
                <w:rFonts w:hint="eastAsia" w:ascii="仿宋" w:hAnsi="仿宋" w:eastAsia="仿宋"/>
                <w:sz w:val="28"/>
                <w:szCs w:val="24"/>
              </w:rPr>
              <w:t>日</w:t>
            </w:r>
          </w:p>
          <w:p w14:paraId="5E1D19D9">
            <w:pPr>
              <w:jc w:val="left"/>
              <w:rPr>
                <w:rFonts w:ascii="仿宋" w:hAnsi="仿宋" w:eastAsia="仿宋"/>
                <w:sz w:val="28"/>
                <w:szCs w:val="24"/>
              </w:rPr>
            </w:pPr>
          </w:p>
        </w:tc>
      </w:tr>
    </w:tbl>
    <w:p w14:paraId="4CB0C9C0">
      <w:pPr>
        <w:rPr>
          <w:rFonts w:ascii="仿宋_GB2312" w:hAnsi="Times" w:eastAsia="仿宋_GB2312"/>
          <w:sz w:val="32"/>
          <w:szCs w:val="32"/>
        </w:rPr>
      </w:pPr>
    </w:p>
    <w:p w14:paraId="4DABE88C">
      <w:pPr>
        <w:spacing w:line="20" w:lineRule="exact"/>
        <w:rPr>
          <w:rFonts w:ascii="Times New Roman" w:hAnsi="Times New Roman" w:eastAsia="仿宋_GB2312" w:cs="Times New Roman"/>
          <w:sz w:val="32"/>
          <w:szCs w:val="32"/>
        </w:rPr>
      </w:pPr>
    </w:p>
    <w:sectPr>
      <w:footerReference r:id="rId5" w:type="first"/>
      <w:footerReference r:id="rId3" w:type="default"/>
      <w:footerReference r:id="rId4" w:type="even"/>
      <w:pgSz w:w="11906" w:h="16838"/>
      <w:pgMar w:top="1531" w:right="1701" w:bottom="1531" w:left="1701"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大标宋简体">
    <w:altName w:val="微软雅黑"/>
    <w:panose1 w:val="0201060103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Times">
    <w:altName w:val="Times New Roman"/>
    <w:panose1 w:val="02020603050405020304"/>
    <w:charset w:val="00"/>
    <w:family w:val="roman"/>
    <w:pitch w:val="default"/>
    <w:sig w:usb0="00000000" w:usb1="00000000" w:usb2="00000009" w:usb3="00000000" w:csb0="000001F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465AC9">
    <w:pPr>
      <w:pStyle w:val="6"/>
      <w:numPr>
        <w:ilvl w:val="0"/>
        <w:numId w:val="1"/>
      </w:numPr>
      <w:jc w:val="center"/>
      <w:rPr>
        <w:rFonts w:ascii="Times New Roman" w:hAnsi="Times New Roman" w:cs="Times New Roman"/>
        <w:sz w:val="28"/>
        <w:szCs w:val="28"/>
      </w:rPr>
    </w:pPr>
    <w:sdt>
      <w:sdtPr>
        <w:rPr>
          <w:rFonts w:ascii="Times New Roman" w:hAnsi="Times New Roman" w:cs="Times New Roman"/>
          <w:sz w:val="28"/>
          <w:szCs w:val="28"/>
        </w:rPr>
        <w:id w:val="936944945"/>
      </w:sdtPr>
      <w:sdtEndPr>
        <w:rPr>
          <w:rFonts w:ascii="Times New Roman" w:hAnsi="Times New Roman" w:cs="Times New Roman"/>
          <w:sz w:val="28"/>
          <w:szCs w:val="28"/>
        </w:rPr>
      </w:sdtEndPr>
      <w:sdtContent>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3</w:t>
        </w:r>
        <w:r>
          <w:rPr>
            <w:rFonts w:ascii="Times New Roman" w:hAnsi="Times New Roman" w:cs="Times New Roman"/>
            <w:sz w:val="28"/>
            <w:szCs w:val="28"/>
          </w:rPr>
          <w:fldChar w:fldCharType="end"/>
        </w:r>
        <w:r>
          <w:rPr>
            <w:rFonts w:hint="eastAsia" w:ascii="Times New Roman" w:hAnsi="Times New Roman" w:cs="Times New Roman"/>
            <w:sz w:val="28"/>
            <w:szCs w:val="28"/>
          </w:rPr>
          <w:t xml:space="preserve"> —</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38A6FD">
    <w:pPr>
      <w:pStyle w:val="6"/>
      <w:framePr w:wrap="around" w:vAnchor="text" w:hAnchor="margin" w:xAlign="center" w:y="1"/>
      <w:rPr>
        <w:rStyle w:val="13"/>
      </w:rPr>
    </w:pPr>
    <w:r>
      <w:rPr>
        <w:rStyle w:val="13"/>
      </w:rPr>
      <w:fldChar w:fldCharType="begin"/>
    </w:r>
    <w:r>
      <w:rPr>
        <w:rStyle w:val="13"/>
      </w:rPr>
      <w:instrText xml:space="preserve">PAGE  </w:instrText>
    </w:r>
    <w:r>
      <w:rPr>
        <w:rStyle w:val="13"/>
      </w:rPr>
      <w:fldChar w:fldCharType="end"/>
    </w:r>
  </w:p>
  <w:p w14:paraId="596B0263">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3044B3">
    <w:pPr>
      <w:pStyle w:val="6"/>
      <w:numPr>
        <w:ilvl w:val="0"/>
        <w:numId w:val="1"/>
      </w:numPr>
      <w:jc w:val="center"/>
      <w:rPr>
        <w:rFonts w:ascii="Times New Roman" w:hAnsi="Times New Roman" w:cs="Times New Roman"/>
        <w:sz w:val="28"/>
        <w:szCs w:val="28"/>
      </w:rPr>
    </w:pPr>
    <w:sdt>
      <w:sdtPr>
        <w:rPr>
          <w:rFonts w:ascii="Times New Roman" w:hAnsi="Times New Roman" w:cs="Times New Roman"/>
          <w:sz w:val="28"/>
          <w:szCs w:val="28"/>
        </w:rPr>
        <w:id w:val="-1612818562"/>
      </w:sdtPr>
      <w:sdtEndPr>
        <w:rPr>
          <w:rFonts w:ascii="Times New Roman" w:hAnsi="Times New Roman" w:cs="Times New Roman"/>
          <w:sz w:val="28"/>
          <w:szCs w:val="28"/>
        </w:rPr>
      </w:sdtEndPr>
      <w:sdtContent>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2</w:t>
        </w:r>
        <w:r>
          <w:rPr>
            <w:rFonts w:ascii="Times New Roman" w:hAnsi="Times New Roman" w:cs="Times New Roman"/>
            <w:sz w:val="28"/>
            <w:szCs w:val="28"/>
          </w:rPr>
          <w:fldChar w:fldCharType="end"/>
        </w:r>
        <w:r>
          <w:rPr>
            <w:rFonts w:hint="eastAsia" w:ascii="Times New Roman" w:hAnsi="Times New Roman" w:cs="Times New Roman"/>
            <w:sz w:val="28"/>
            <w:szCs w:val="28"/>
          </w:rPr>
          <w:t xml:space="preserve"> —</w:t>
        </w:r>
      </w:sdtContent>
    </w:sdt>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787384B"/>
    <w:multiLevelType w:val="multilevel"/>
    <w:tmpl w:val="4787384B"/>
    <w:lvl w:ilvl="0" w:tentative="0">
      <w:start w:val="0"/>
      <w:numFmt w:val="bullet"/>
      <w:lvlText w:val="—"/>
      <w:lvlJc w:val="left"/>
      <w:pPr>
        <w:ind w:left="360" w:hanging="360"/>
      </w:pPr>
      <w:rPr>
        <w:rFonts w:hint="eastAsia" w:ascii="宋体" w:hAnsi="宋体"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3321"/>
    <w:rsid w:val="00001711"/>
    <w:rsid w:val="00026D12"/>
    <w:rsid w:val="00036D29"/>
    <w:rsid w:val="00043FA7"/>
    <w:rsid w:val="0005218E"/>
    <w:rsid w:val="000540EE"/>
    <w:rsid w:val="00054673"/>
    <w:rsid w:val="00061B04"/>
    <w:rsid w:val="0006283E"/>
    <w:rsid w:val="000715D4"/>
    <w:rsid w:val="00080685"/>
    <w:rsid w:val="00080B03"/>
    <w:rsid w:val="000B3481"/>
    <w:rsid w:val="001148BC"/>
    <w:rsid w:val="00131F1F"/>
    <w:rsid w:val="001364B6"/>
    <w:rsid w:val="00155064"/>
    <w:rsid w:val="00162452"/>
    <w:rsid w:val="001A67C6"/>
    <w:rsid w:val="001B4AC2"/>
    <w:rsid w:val="001B777A"/>
    <w:rsid w:val="001C26C9"/>
    <w:rsid w:val="0021374E"/>
    <w:rsid w:val="002139C3"/>
    <w:rsid w:val="002163A1"/>
    <w:rsid w:val="0022217E"/>
    <w:rsid w:val="00225E43"/>
    <w:rsid w:val="002273BB"/>
    <w:rsid w:val="002307A5"/>
    <w:rsid w:val="00232D06"/>
    <w:rsid w:val="002550E9"/>
    <w:rsid w:val="00257075"/>
    <w:rsid w:val="00264C4B"/>
    <w:rsid w:val="00273C92"/>
    <w:rsid w:val="00284EE3"/>
    <w:rsid w:val="00285032"/>
    <w:rsid w:val="00286C44"/>
    <w:rsid w:val="00286FE0"/>
    <w:rsid w:val="002A7FD8"/>
    <w:rsid w:val="002B28C8"/>
    <w:rsid w:val="002D7433"/>
    <w:rsid w:val="002E1554"/>
    <w:rsid w:val="002E5F47"/>
    <w:rsid w:val="002F76BF"/>
    <w:rsid w:val="00304AEC"/>
    <w:rsid w:val="0031474D"/>
    <w:rsid w:val="003326A3"/>
    <w:rsid w:val="00361C7F"/>
    <w:rsid w:val="00386BFF"/>
    <w:rsid w:val="0039089D"/>
    <w:rsid w:val="00391806"/>
    <w:rsid w:val="003A7A37"/>
    <w:rsid w:val="003B4E35"/>
    <w:rsid w:val="003D37F1"/>
    <w:rsid w:val="003D5E1B"/>
    <w:rsid w:val="003E0C12"/>
    <w:rsid w:val="00424768"/>
    <w:rsid w:val="00441132"/>
    <w:rsid w:val="00465EA7"/>
    <w:rsid w:val="004812A4"/>
    <w:rsid w:val="0049485B"/>
    <w:rsid w:val="0049717B"/>
    <w:rsid w:val="004D36AC"/>
    <w:rsid w:val="0053201F"/>
    <w:rsid w:val="00562642"/>
    <w:rsid w:val="00577C2B"/>
    <w:rsid w:val="00590611"/>
    <w:rsid w:val="00590B27"/>
    <w:rsid w:val="005B19CC"/>
    <w:rsid w:val="005C7E4E"/>
    <w:rsid w:val="005D6DBC"/>
    <w:rsid w:val="005E0008"/>
    <w:rsid w:val="005E2BE5"/>
    <w:rsid w:val="005E6A85"/>
    <w:rsid w:val="005F0F98"/>
    <w:rsid w:val="00607A2B"/>
    <w:rsid w:val="00624E30"/>
    <w:rsid w:val="006252EE"/>
    <w:rsid w:val="00633321"/>
    <w:rsid w:val="00653A1C"/>
    <w:rsid w:val="0066583B"/>
    <w:rsid w:val="006C15FD"/>
    <w:rsid w:val="006D1BED"/>
    <w:rsid w:val="006D3F2C"/>
    <w:rsid w:val="006E3C43"/>
    <w:rsid w:val="006E3F19"/>
    <w:rsid w:val="006F2DFF"/>
    <w:rsid w:val="00705CF8"/>
    <w:rsid w:val="00740F7C"/>
    <w:rsid w:val="007430A3"/>
    <w:rsid w:val="00755F65"/>
    <w:rsid w:val="00756878"/>
    <w:rsid w:val="007573DA"/>
    <w:rsid w:val="007A1235"/>
    <w:rsid w:val="007A4F78"/>
    <w:rsid w:val="007B371F"/>
    <w:rsid w:val="007B7F8B"/>
    <w:rsid w:val="007C0B55"/>
    <w:rsid w:val="007C76F1"/>
    <w:rsid w:val="007D2A1B"/>
    <w:rsid w:val="007D4465"/>
    <w:rsid w:val="007D76C8"/>
    <w:rsid w:val="007E4571"/>
    <w:rsid w:val="007F6DD0"/>
    <w:rsid w:val="00802A68"/>
    <w:rsid w:val="00823BD7"/>
    <w:rsid w:val="00827FE9"/>
    <w:rsid w:val="00832EB4"/>
    <w:rsid w:val="008505AC"/>
    <w:rsid w:val="0086040C"/>
    <w:rsid w:val="00886C65"/>
    <w:rsid w:val="00893060"/>
    <w:rsid w:val="008A23E8"/>
    <w:rsid w:val="008B2A00"/>
    <w:rsid w:val="008B6955"/>
    <w:rsid w:val="008C533B"/>
    <w:rsid w:val="008F3AB0"/>
    <w:rsid w:val="00911F78"/>
    <w:rsid w:val="00940C99"/>
    <w:rsid w:val="009467BC"/>
    <w:rsid w:val="009549DE"/>
    <w:rsid w:val="00962BA6"/>
    <w:rsid w:val="009716D3"/>
    <w:rsid w:val="00973D5D"/>
    <w:rsid w:val="00982F56"/>
    <w:rsid w:val="0098643D"/>
    <w:rsid w:val="009D297F"/>
    <w:rsid w:val="009D7110"/>
    <w:rsid w:val="009E1037"/>
    <w:rsid w:val="009E47CE"/>
    <w:rsid w:val="009F0A91"/>
    <w:rsid w:val="009F4C5D"/>
    <w:rsid w:val="00A10689"/>
    <w:rsid w:val="00A36D47"/>
    <w:rsid w:val="00A45A9A"/>
    <w:rsid w:val="00A62D22"/>
    <w:rsid w:val="00A63D94"/>
    <w:rsid w:val="00A84FD0"/>
    <w:rsid w:val="00A9499B"/>
    <w:rsid w:val="00AD5A63"/>
    <w:rsid w:val="00AD5D91"/>
    <w:rsid w:val="00AF4CB1"/>
    <w:rsid w:val="00B032B8"/>
    <w:rsid w:val="00B0538B"/>
    <w:rsid w:val="00B05B13"/>
    <w:rsid w:val="00B16AFF"/>
    <w:rsid w:val="00B2025A"/>
    <w:rsid w:val="00B2666F"/>
    <w:rsid w:val="00B775E7"/>
    <w:rsid w:val="00B93F1E"/>
    <w:rsid w:val="00B9614F"/>
    <w:rsid w:val="00BA0C28"/>
    <w:rsid w:val="00C13D22"/>
    <w:rsid w:val="00C26418"/>
    <w:rsid w:val="00C27220"/>
    <w:rsid w:val="00C73AAF"/>
    <w:rsid w:val="00C73D5D"/>
    <w:rsid w:val="00CB408B"/>
    <w:rsid w:val="00CB4CC7"/>
    <w:rsid w:val="00CB5FDE"/>
    <w:rsid w:val="00CD50D3"/>
    <w:rsid w:val="00D115A8"/>
    <w:rsid w:val="00D1320E"/>
    <w:rsid w:val="00D47ADB"/>
    <w:rsid w:val="00D57648"/>
    <w:rsid w:val="00D71EFF"/>
    <w:rsid w:val="00D754D8"/>
    <w:rsid w:val="00DA40EB"/>
    <w:rsid w:val="00DA534B"/>
    <w:rsid w:val="00DB0C70"/>
    <w:rsid w:val="00DB1BB9"/>
    <w:rsid w:val="00DC05B8"/>
    <w:rsid w:val="00DD5CB6"/>
    <w:rsid w:val="00DE7684"/>
    <w:rsid w:val="00DF47D5"/>
    <w:rsid w:val="00DF4B66"/>
    <w:rsid w:val="00E14320"/>
    <w:rsid w:val="00E14DCD"/>
    <w:rsid w:val="00E20122"/>
    <w:rsid w:val="00E337F0"/>
    <w:rsid w:val="00E34D15"/>
    <w:rsid w:val="00E476A7"/>
    <w:rsid w:val="00E56465"/>
    <w:rsid w:val="00E633C8"/>
    <w:rsid w:val="00E63BEB"/>
    <w:rsid w:val="00E709F9"/>
    <w:rsid w:val="00EA389F"/>
    <w:rsid w:val="00EB5A55"/>
    <w:rsid w:val="00EC62B0"/>
    <w:rsid w:val="00EE6076"/>
    <w:rsid w:val="00EF020D"/>
    <w:rsid w:val="00F06BE1"/>
    <w:rsid w:val="00F21A2D"/>
    <w:rsid w:val="00F2229F"/>
    <w:rsid w:val="00F32748"/>
    <w:rsid w:val="00F3310C"/>
    <w:rsid w:val="00F35260"/>
    <w:rsid w:val="00F503B8"/>
    <w:rsid w:val="00F63F35"/>
    <w:rsid w:val="00F82D97"/>
    <w:rsid w:val="00FC3B4B"/>
    <w:rsid w:val="00FF2882"/>
    <w:rsid w:val="00FF3D52"/>
    <w:rsid w:val="26DB60FD"/>
    <w:rsid w:val="28B34420"/>
    <w:rsid w:val="29F37DA9"/>
    <w:rsid w:val="3B0C59EE"/>
    <w:rsid w:val="41EA761D"/>
    <w:rsid w:val="4E1F1312"/>
    <w:rsid w:val="4EB80D07"/>
    <w:rsid w:val="56C55236"/>
    <w:rsid w:val="59A84E84"/>
    <w:rsid w:val="5B294982"/>
    <w:rsid w:val="624A314E"/>
    <w:rsid w:val="69785B1D"/>
    <w:rsid w:val="6A375F65"/>
    <w:rsid w:val="7C1D7EB0"/>
    <w:rsid w:val="7E1D3A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semiHidden/>
    <w:unhideWhenUsed/>
    <w:qFormat/>
    <w:uiPriority w:val="9"/>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6"/>
    <w:unhideWhenUsed/>
    <w:qFormat/>
    <w:uiPriority w:val="99"/>
    <w:pPr>
      <w:jc w:val="left"/>
    </w:pPr>
  </w:style>
  <w:style w:type="paragraph" w:styleId="4">
    <w:name w:val="Body Text"/>
    <w:basedOn w:val="1"/>
    <w:link w:val="23"/>
    <w:semiHidden/>
    <w:qFormat/>
    <w:uiPriority w:val="0"/>
    <w:pPr>
      <w:widowControl/>
      <w:kinsoku w:val="0"/>
      <w:autoSpaceDE w:val="0"/>
      <w:autoSpaceDN w:val="0"/>
      <w:adjustRightInd w:val="0"/>
      <w:snapToGrid w:val="0"/>
      <w:jc w:val="left"/>
      <w:textAlignment w:val="baseline"/>
    </w:pPr>
    <w:rPr>
      <w:rFonts w:ascii="仿宋" w:hAnsi="仿宋" w:eastAsia="仿宋" w:cs="仿宋"/>
      <w:snapToGrid w:val="0"/>
      <w:color w:val="000000"/>
      <w:kern w:val="0"/>
      <w:sz w:val="32"/>
      <w:szCs w:val="32"/>
      <w:lang w:eastAsia="en-US"/>
    </w:rPr>
  </w:style>
  <w:style w:type="paragraph" w:styleId="5">
    <w:name w:val="Balloon Text"/>
    <w:basedOn w:val="1"/>
    <w:link w:val="20"/>
    <w:semiHidden/>
    <w:unhideWhenUsed/>
    <w:qFormat/>
    <w:uiPriority w:val="99"/>
    <w:rPr>
      <w:sz w:val="18"/>
      <w:szCs w:val="18"/>
    </w:rPr>
  </w:style>
  <w:style w:type="paragraph" w:styleId="6">
    <w:name w:val="footer"/>
    <w:basedOn w:val="1"/>
    <w:link w:val="18"/>
    <w:unhideWhenUsed/>
    <w:qFormat/>
    <w:uiPriority w:val="99"/>
    <w:pPr>
      <w:tabs>
        <w:tab w:val="center" w:pos="4153"/>
        <w:tab w:val="right" w:pos="8306"/>
      </w:tabs>
      <w:snapToGrid w:val="0"/>
      <w:jc w:val="left"/>
    </w:pPr>
    <w:rPr>
      <w:sz w:val="18"/>
      <w:szCs w:val="18"/>
    </w:rPr>
  </w:style>
  <w:style w:type="paragraph" w:styleId="7">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9">
    <w:name w:val="annotation subject"/>
    <w:basedOn w:val="3"/>
    <w:next w:val="3"/>
    <w:link w:val="21"/>
    <w:semiHidden/>
    <w:unhideWhenUsed/>
    <w:qFormat/>
    <w:uiPriority w:val="99"/>
    <w:rPr>
      <w:b/>
      <w:bCs/>
    </w:rPr>
  </w:style>
  <w:style w:type="table" w:styleId="11">
    <w:name w:val="Table Grid"/>
    <w:basedOn w:val="10"/>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page number"/>
    <w:qFormat/>
    <w:uiPriority w:val="0"/>
  </w:style>
  <w:style w:type="character" w:styleId="14">
    <w:name w:val="Hyperlink"/>
    <w:basedOn w:val="12"/>
    <w:unhideWhenUsed/>
    <w:qFormat/>
    <w:uiPriority w:val="99"/>
    <w:rPr>
      <w:color w:val="0000FF" w:themeColor="hyperlink"/>
      <w:u w:val="single"/>
      <w14:textFill>
        <w14:solidFill>
          <w14:schemeClr w14:val="hlink"/>
        </w14:solidFill>
      </w14:textFill>
    </w:rPr>
  </w:style>
  <w:style w:type="character" w:styleId="15">
    <w:name w:val="annotation reference"/>
    <w:basedOn w:val="12"/>
    <w:semiHidden/>
    <w:unhideWhenUsed/>
    <w:qFormat/>
    <w:uiPriority w:val="99"/>
    <w:rPr>
      <w:sz w:val="21"/>
      <w:szCs w:val="21"/>
    </w:rPr>
  </w:style>
  <w:style w:type="character" w:customStyle="1" w:styleId="16">
    <w:name w:val="批注文字 Char"/>
    <w:basedOn w:val="12"/>
    <w:link w:val="3"/>
    <w:qFormat/>
    <w:uiPriority w:val="99"/>
  </w:style>
  <w:style w:type="character" w:customStyle="1" w:styleId="17">
    <w:name w:val="页眉 Char"/>
    <w:basedOn w:val="12"/>
    <w:link w:val="7"/>
    <w:qFormat/>
    <w:uiPriority w:val="99"/>
    <w:rPr>
      <w:sz w:val="18"/>
      <w:szCs w:val="18"/>
    </w:rPr>
  </w:style>
  <w:style w:type="character" w:customStyle="1" w:styleId="18">
    <w:name w:val="页脚 Char"/>
    <w:basedOn w:val="12"/>
    <w:link w:val="6"/>
    <w:qFormat/>
    <w:uiPriority w:val="99"/>
    <w:rPr>
      <w:sz w:val="18"/>
      <w:szCs w:val="18"/>
    </w:rPr>
  </w:style>
  <w:style w:type="character" w:customStyle="1" w:styleId="19">
    <w:name w:val="未处理的提及1"/>
    <w:basedOn w:val="12"/>
    <w:semiHidden/>
    <w:unhideWhenUsed/>
    <w:qFormat/>
    <w:uiPriority w:val="99"/>
    <w:rPr>
      <w:color w:val="605E5C"/>
      <w:shd w:val="clear" w:color="auto" w:fill="E1DFDD"/>
    </w:rPr>
  </w:style>
  <w:style w:type="character" w:customStyle="1" w:styleId="20">
    <w:name w:val="批注框文本 Char"/>
    <w:basedOn w:val="12"/>
    <w:link w:val="5"/>
    <w:semiHidden/>
    <w:qFormat/>
    <w:uiPriority w:val="99"/>
    <w:rPr>
      <w:kern w:val="2"/>
      <w:sz w:val="18"/>
      <w:szCs w:val="18"/>
    </w:rPr>
  </w:style>
  <w:style w:type="character" w:customStyle="1" w:styleId="21">
    <w:name w:val="批注主题 Char"/>
    <w:basedOn w:val="16"/>
    <w:link w:val="9"/>
    <w:semiHidden/>
    <w:qFormat/>
    <w:uiPriority w:val="99"/>
    <w:rPr>
      <w:b/>
      <w:bCs/>
      <w:kern w:val="2"/>
      <w:sz w:val="21"/>
      <w:szCs w:val="22"/>
    </w:rPr>
  </w:style>
  <w:style w:type="table" w:customStyle="1" w:styleId="22">
    <w:name w:val="Table Normal"/>
    <w:semiHidden/>
    <w:unhideWhenUsed/>
    <w:qFormat/>
    <w:uiPriority w:val="0"/>
    <w:rPr>
      <w:rFonts w:ascii="Arial" w:hAnsi="Arial" w:cs="Arial"/>
      <w:snapToGrid w:val="0"/>
      <w:color w:val="000000"/>
      <w:sz w:val="21"/>
      <w:szCs w:val="21"/>
      <w:lang w:eastAsia="en-US"/>
    </w:rPr>
    <w:tblPr>
      <w:tblCellMar>
        <w:top w:w="0" w:type="dxa"/>
        <w:left w:w="0" w:type="dxa"/>
        <w:bottom w:w="0" w:type="dxa"/>
        <w:right w:w="0" w:type="dxa"/>
      </w:tblCellMar>
    </w:tblPr>
  </w:style>
  <w:style w:type="character" w:customStyle="1" w:styleId="23">
    <w:name w:val="正文文本 Char"/>
    <w:basedOn w:val="12"/>
    <w:link w:val="4"/>
    <w:semiHidden/>
    <w:qFormat/>
    <w:uiPriority w:val="0"/>
    <w:rPr>
      <w:rFonts w:ascii="仿宋" w:hAnsi="仿宋" w:eastAsia="仿宋" w:cs="仿宋"/>
      <w:snapToGrid w:val="0"/>
      <w:color w:val="000000"/>
      <w:sz w:val="32"/>
      <w:szCs w:val="32"/>
      <w:lang w:eastAsia="en-US"/>
    </w:rPr>
  </w:style>
  <w:style w:type="paragraph" w:customStyle="1" w:styleId="24">
    <w:name w:val="Table Text"/>
    <w:basedOn w:val="1"/>
    <w:semiHidden/>
    <w:qFormat/>
    <w:uiPriority w:val="0"/>
    <w:pPr>
      <w:widowControl/>
      <w:kinsoku w:val="0"/>
      <w:autoSpaceDE w:val="0"/>
      <w:autoSpaceDN w:val="0"/>
      <w:adjustRightInd w:val="0"/>
      <w:snapToGrid w:val="0"/>
      <w:jc w:val="left"/>
      <w:textAlignment w:val="baseline"/>
    </w:pPr>
    <w:rPr>
      <w:rFonts w:ascii="仿宋" w:hAnsi="仿宋" w:eastAsia="仿宋" w:cs="仿宋"/>
      <w:snapToGrid w:val="0"/>
      <w:color w:val="000000"/>
      <w:kern w:val="0"/>
      <w:sz w:val="32"/>
      <w:szCs w:val="32"/>
      <w:lang w:eastAsia="en-US"/>
    </w:rPr>
  </w:style>
  <w:style w:type="character" w:customStyle="1" w:styleId="25">
    <w:name w:val="页脚 字符"/>
    <w:semiHidden/>
    <w:qFormat/>
    <w:locked/>
    <w:uiPriority w:val="99"/>
    <w:rPr>
      <w:rFonts w:cs="Times New Roman"/>
      <w:sz w:val="18"/>
      <w:szCs w:val="18"/>
    </w:rPr>
  </w:style>
  <w:style w:type="character" w:customStyle="1" w:styleId="26">
    <w:name w:val="font21"/>
    <w:basedOn w:val="12"/>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神州网信技术有限公司</Company>
  <Pages>9</Pages>
  <Words>4324</Words>
  <Characters>4884</Characters>
  <Lines>17</Lines>
  <Paragraphs>4</Paragraphs>
  <TotalTime>22</TotalTime>
  <ScaleCrop>false</ScaleCrop>
  <LinksUpToDate>false</LinksUpToDate>
  <CharactersWithSpaces>5435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2024-12-30T01:42:00Z</dcterms:created>
  <dc:creator>Administrator</dc:creator>
  <cp:lastModifiedBy>句容巫雪琴</cp:lastModifiedBy>
  <cp:lastPrinted>2024-12-31T09:37:00Z</cp:lastPrinted>
  <dcterms:modified xsi:type="dcterms:W3CDTF">2025-02-10T03:42:13Z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SaveFontToCloudKey">
    <vt:lpwstr>465292638_cloud</vt:lpwstr>
  </property>
  <property fmtid="{D5CDD505-2E9C-101B-9397-08002B2CF9AE}" pid="3" name="KSOProductBuildVer">
    <vt:lpwstr>2052-12.1.0.19770</vt:lpwstr>
  </property>
  <property fmtid="{D5CDD505-2E9C-101B-9397-08002B2CF9AE}" pid="4" name="ICV">
    <vt:lpwstr>83D22B3B1AF64B26A2179BFF1F8AA061_13</vt:lpwstr>
  </property>
  <property fmtid="{D5CDD505-2E9C-101B-9397-08002B2CF9AE}" pid="5" name="KSOTemplateDocerSaveRecord">
    <vt:lpwstr>eyJoZGlkIjoiN2ZkN2U0NTE2ZWZjNGNkOGYwMTY5ODIwZjEyYjUxNGMiLCJ1c2VySWQiOiIzNDk1NjAzMzQifQ==</vt:lpwstr>
  </property>
</Properties>
</file>